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A5848" w14:textId="77777777" w:rsidR="00711C7D" w:rsidRPr="00330310" w:rsidRDefault="00064C04" w:rsidP="00D345F0">
      <w:pPr>
        <w:jc w:val="center"/>
        <w:rPr>
          <w:szCs w:val="22"/>
        </w:rPr>
      </w:pPr>
      <w:r w:rsidRPr="00330310">
        <w:rPr>
          <w:rFonts w:eastAsia="PMingLiU"/>
          <w:b/>
          <w:sz w:val="36"/>
          <w:szCs w:val="22"/>
        </w:rPr>
        <w:t>Hung-Yi Hsu</w:t>
      </w:r>
      <w:r w:rsidR="006F4BEE" w:rsidRPr="00330310">
        <w:rPr>
          <w:szCs w:val="22"/>
        </w:rPr>
        <w:t xml:space="preserve"> </w:t>
      </w:r>
    </w:p>
    <w:p w14:paraId="42FD03CC" w14:textId="77777777" w:rsidR="00711C7D" w:rsidRDefault="00711C7D" w:rsidP="00711C7D">
      <w:pPr>
        <w:spacing w:before="60" w:after="60" w:line="240" w:lineRule="exact"/>
        <w:jc w:val="center"/>
        <w:rPr>
          <w:color w:val="000000"/>
        </w:rPr>
      </w:pPr>
      <w:r w:rsidRPr="00711C7D">
        <w:rPr>
          <w:color w:val="000000"/>
        </w:rPr>
        <w:t>School of Public Affairs and Administration</w:t>
      </w:r>
      <w:r>
        <w:rPr>
          <w:color w:val="000000"/>
        </w:rPr>
        <w:t xml:space="preserve"> (SPAA), </w:t>
      </w:r>
      <w:r w:rsidRPr="00711C7D">
        <w:rPr>
          <w:color w:val="000000"/>
        </w:rPr>
        <w:t>Rutgers University-Newark</w:t>
      </w:r>
    </w:p>
    <w:p w14:paraId="6D6D4E03" w14:textId="6C74DE72" w:rsidR="00711C7D" w:rsidRDefault="00711C7D" w:rsidP="00711C7D">
      <w:pPr>
        <w:spacing w:before="60" w:after="60" w:line="240" w:lineRule="exact"/>
        <w:jc w:val="center"/>
        <w:rPr>
          <w:color w:val="000000"/>
        </w:rPr>
      </w:pPr>
      <w:r w:rsidRPr="00711C7D">
        <w:rPr>
          <w:color w:val="000000"/>
        </w:rPr>
        <w:t>111 Washington Street, Newark, New Jersey, 07102</w:t>
      </w:r>
    </w:p>
    <w:p w14:paraId="30CCD16F" w14:textId="77777777" w:rsidR="00711C7D" w:rsidRDefault="00711C7D" w:rsidP="00711C7D">
      <w:pPr>
        <w:spacing w:before="60" w:after="60" w:line="240" w:lineRule="exact"/>
        <w:jc w:val="center"/>
        <w:rPr>
          <w:color w:val="000000"/>
        </w:rPr>
      </w:pPr>
      <w:r w:rsidRPr="00711C7D">
        <w:rPr>
          <w:color w:val="000000"/>
        </w:rPr>
        <w:t>Phone: 862-215-2220</w:t>
      </w:r>
      <w:r>
        <w:rPr>
          <w:color w:val="000000"/>
        </w:rPr>
        <w:t xml:space="preserve"> |</w:t>
      </w:r>
      <w:r w:rsidRPr="00711C7D">
        <w:rPr>
          <w:rFonts w:hint="eastAsia"/>
          <w:color w:val="000000"/>
        </w:rPr>
        <w:t xml:space="preserve"> E</w:t>
      </w:r>
      <w:r w:rsidRPr="00711C7D">
        <w:rPr>
          <w:color w:val="000000"/>
        </w:rPr>
        <w:t>mail:hungyi.hsu@rutgers.edu</w:t>
      </w:r>
      <w:r>
        <w:rPr>
          <w:color w:val="000000"/>
        </w:rPr>
        <w:t>|</w:t>
      </w:r>
    </w:p>
    <w:p w14:paraId="6D424AE7" w14:textId="4081A9E3" w:rsidR="00D345F0" w:rsidRPr="00711C7D" w:rsidRDefault="00711C7D" w:rsidP="00711C7D">
      <w:pPr>
        <w:spacing w:before="60" w:after="60" w:line="240" w:lineRule="exact"/>
        <w:jc w:val="center"/>
        <w:rPr>
          <w:color w:val="000000"/>
        </w:rPr>
      </w:pPr>
      <w:r>
        <w:rPr>
          <w:color w:val="000000"/>
        </w:rPr>
        <w:t xml:space="preserve"> </w:t>
      </w:r>
      <w:hyperlink r:id="rId7" w:history="1">
        <w:r w:rsidRPr="00711C7D">
          <w:rPr>
            <w:rStyle w:val="Hyperlink"/>
          </w:rPr>
          <w:t>Profile</w:t>
        </w:r>
      </w:hyperlink>
      <w:r w:rsidRPr="00711C7D">
        <w:rPr>
          <w:color w:val="000000"/>
        </w:rPr>
        <w:t xml:space="preserve"> |</w:t>
      </w:r>
      <w:hyperlink r:id="rId8" w:history="1">
        <w:r w:rsidRPr="00711C7D">
          <w:rPr>
            <w:rStyle w:val="Hyperlink"/>
          </w:rPr>
          <w:t>Google Scholar</w:t>
        </w:r>
      </w:hyperlink>
      <w:r w:rsidRPr="00711C7D">
        <w:rPr>
          <w:color w:val="000000"/>
        </w:rPr>
        <w:t xml:space="preserve"> | </w:t>
      </w:r>
      <w:hyperlink r:id="rId9" w:history="1">
        <w:r w:rsidRPr="00711C7D">
          <w:rPr>
            <w:rStyle w:val="Hyperlink"/>
          </w:rPr>
          <w:t>ResearchGate</w:t>
        </w:r>
      </w:hyperlink>
      <w:r w:rsidR="00D345F0" w:rsidRPr="00D345F0">
        <w:rPr>
          <w:color w:val="000000"/>
          <w:szCs w:val="22"/>
        </w:rPr>
        <w:t xml:space="preserve">         </w:t>
      </w:r>
      <w:r w:rsidR="00D345F0">
        <w:rPr>
          <w:color w:val="000000"/>
          <w:szCs w:val="22"/>
        </w:rPr>
        <w:t xml:space="preserve">                   </w:t>
      </w:r>
      <w:r w:rsidR="0058799E">
        <w:rPr>
          <w:color w:val="000000"/>
          <w:szCs w:val="22"/>
        </w:rPr>
        <w:t xml:space="preserve">   </w:t>
      </w:r>
      <w:r w:rsidR="00D345F0" w:rsidRPr="00D345F0">
        <w:rPr>
          <w:color w:val="000000"/>
          <w:szCs w:val="22"/>
        </w:rPr>
        <w:t xml:space="preserve">              </w:t>
      </w:r>
    </w:p>
    <w:p w14:paraId="3F6E2BFB" w14:textId="009A0877" w:rsidR="00E16692" w:rsidRPr="00330310" w:rsidRDefault="00666F96" w:rsidP="00330310">
      <w:pPr>
        <w:pBdr>
          <w:bottom w:val="single" w:sz="12" w:space="1" w:color="auto"/>
        </w:pBdr>
        <w:autoSpaceDE w:val="0"/>
        <w:autoSpaceDN w:val="0"/>
        <w:adjustRightInd w:val="0"/>
        <w:spacing w:before="100" w:beforeAutospacing="1" w:after="100" w:afterAutospacing="1" w:line="360" w:lineRule="atLeast"/>
        <w:rPr>
          <w:bCs/>
          <w:color w:val="000000"/>
          <w:sz w:val="28"/>
          <w:szCs w:val="22"/>
        </w:rPr>
      </w:pPr>
      <w:r w:rsidRPr="00330310">
        <w:rPr>
          <w:bCs/>
          <w:color w:val="000000"/>
          <w:sz w:val="28"/>
          <w:szCs w:val="22"/>
        </w:rPr>
        <w:t>EDUCATION</w:t>
      </w:r>
    </w:p>
    <w:p w14:paraId="002B6CD0" w14:textId="36DAFB72" w:rsidR="00E16692" w:rsidRPr="00E16692" w:rsidRDefault="00E16692" w:rsidP="00E16692">
      <w:pPr>
        <w:autoSpaceDE w:val="0"/>
        <w:autoSpaceDN w:val="0"/>
        <w:adjustRightInd w:val="0"/>
        <w:spacing w:line="320" w:lineRule="exact"/>
        <w:rPr>
          <w:color w:val="000000"/>
        </w:rPr>
      </w:pPr>
      <w:r w:rsidRPr="00B30805">
        <w:rPr>
          <w:b/>
          <w:bCs/>
          <w:color w:val="000000"/>
        </w:rPr>
        <w:t>Ph.D.</w:t>
      </w:r>
      <w:r w:rsidRPr="00E16692">
        <w:rPr>
          <w:color w:val="000000"/>
        </w:rPr>
        <w:t xml:space="preserve"> in Public Administration, Rutgers University-Newark, expected 2025</w:t>
      </w:r>
      <w:r w:rsidR="003B2F79">
        <w:rPr>
          <w:color w:val="000000"/>
        </w:rPr>
        <w:t xml:space="preserve"> May</w:t>
      </w:r>
    </w:p>
    <w:p w14:paraId="1CFA1E7D" w14:textId="77777777" w:rsidR="00E16692" w:rsidRPr="00B30805" w:rsidRDefault="00E16692" w:rsidP="00E16692">
      <w:pPr>
        <w:autoSpaceDE w:val="0"/>
        <w:autoSpaceDN w:val="0"/>
        <w:adjustRightInd w:val="0"/>
        <w:spacing w:line="320" w:lineRule="exact"/>
        <w:ind w:left="360"/>
        <w:rPr>
          <w:color w:val="000000"/>
        </w:rPr>
      </w:pPr>
      <w:r w:rsidRPr="00B30805">
        <w:rPr>
          <w:color w:val="000000"/>
        </w:rPr>
        <w:t xml:space="preserve">Dissertation: </w:t>
      </w:r>
      <w:r w:rsidRPr="00330310">
        <w:rPr>
          <w:i/>
          <w:iCs/>
          <w:color w:val="000000"/>
        </w:rPr>
        <w:t>Government information in the eyes of the public: Three essays on transparency and perceived performance</w:t>
      </w:r>
    </w:p>
    <w:p w14:paraId="30CDCAAF" w14:textId="4CF41FB8" w:rsidR="00E16692" w:rsidRPr="00B30805" w:rsidRDefault="00E16692" w:rsidP="00E16692">
      <w:pPr>
        <w:autoSpaceDE w:val="0"/>
        <w:autoSpaceDN w:val="0"/>
        <w:adjustRightInd w:val="0"/>
        <w:spacing w:line="320" w:lineRule="exact"/>
        <w:ind w:left="360"/>
        <w:rPr>
          <w:color w:val="000000"/>
        </w:rPr>
      </w:pPr>
      <w:r w:rsidRPr="00B30805">
        <w:rPr>
          <w:color w:val="000000"/>
        </w:rPr>
        <w:t xml:space="preserve">Committee: Gregg Van Ryzin (chair), Suzanne Piotrowski, Gregory </w:t>
      </w:r>
      <w:proofErr w:type="spellStart"/>
      <w:r w:rsidRPr="00B30805">
        <w:rPr>
          <w:color w:val="000000"/>
        </w:rPr>
        <w:t>Porumbescu</w:t>
      </w:r>
      <w:proofErr w:type="spellEnd"/>
      <w:r w:rsidRPr="00B30805">
        <w:rPr>
          <w:color w:val="000000"/>
        </w:rPr>
        <w:t xml:space="preserve">, Stephan </w:t>
      </w:r>
      <w:proofErr w:type="spellStart"/>
      <w:r w:rsidRPr="00B30805">
        <w:rPr>
          <w:color w:val="000000"/>
        </w:rPr>
        <w:t>Grimmelikhuijsen</w:t>
      </w:r>
      <w:proofErr w:type="spellEnd"/>
      <w:r w:rsidRPr="00B30805">
        <w:rPr>
          <w:color w:val="000000"/>
        </w:rPr>
        <w:t xml:space="preserve"> (external)</w:t>
      </w:r>
    </w:p>
    <w:p w14:paraId="392148D7" w14:textId="4BD26333" w:rsidR="00E16692" w:rsidRDefault="00E16692" w:rsidP="00E16692">
      <w:pPr>
        <w:autoSpaceDE w:val="0"/>
        <w:autoSpaceDN w:val="0"/>
        <w:adjustRightInd w:val="0"/>
        <w:spacing w:line="320" w:lineRule="exact"/>
        <w:rPr>
          <w:color w:val="000000"/>
        </w:rPr>
      </w:pPr>
      <w:r w:rsidRPr="00B30805">
        <w:rPr>
          <w:b/>
          <w:bCs/>
          <w:color w:val="000000"/>
        </w:rPr>
        <w:t>M.A</w:t>
      </w:r>
      <w:r w:rsidR="00B30805">
        <w:rPr>
          <w:b/>
          <w:bCs/>
          <w:color w:val="000000"/>
        </w:rPr>
        <w:t>.</w:t>
      </w:r>
      <w:r>
        <w:rPr>
          <w:color w:val="000000"/>
        </w:rPr>
        <w:t xml:space="preserve"> </w:t>
      </w:r>
      <w:r w:rsidRPr="00E16692">
        <w:rPr>
          <w:color w:val="000000"/>
        </w:rPr>
        <w:t>in Public Administration, National Taiwan University, Taiwan, 2013</w:t>
      </w:r>
    </w:p>
    <w:p w14:paraId="25246A8C" w14:textId="09ED18A3" w:rsidR="00121BD5" w:rsidRDefault="00E16692" w:rsidP="00121BD5">
      <w:pPr>
        <w:autoSpaceDE w:val="0"/>
        <w:autoSpaceDN w:val="0"/>
        <w:adjustRightInd w:val="0"/>
        <w:spacing w:line="320" w:lineRule="exact"/>
        <w:rPr>
          <w:color w:val="000000"/>
        </w:rPr>
      </w:pPr>
      <w:r w:rsidRPr="00B30805">
        <w:rPr>
          <w:b/>
          <w:bCs/>
          <w:color w:val="000000"/>
        </w:rPr>
        <w:t>B.A</w:t>
      </w:r>
      <w:r w:rsidR="00B30805">
        <w:rPr>
          <w:b/>
          <w:bCs/>
          <w:color w:val="000000"/>
        </w:rPr>
        <w:t>.</w:t>
      </w:r>
      <w:r>
        <w:rPr>
          <w:color w:val="000000"/>
        </w:rPr>
        <w:t xml:space="preserve"> </w:t>
      </w:r>
      <w:r w:rsidRPr="00E16692">
        <w:rPr>
          <w:color w:val="000000"/>
        </w:rPr>
        <w:t xml:space="preserve">in Public Administration, National </w:t>
      </w:r>
      <w:proofErr w:type="spellStart"/>
      <w:r w:rsidRPr="00E16692">
        <w:rPr>
          <w:color w:val="000000"/>
        </w:rPr>
        <w:t>Chengchi</w:t>
      </w:r>
      <w:proofErr w:type="spellEnd"/>
      <w:r w:rsidRPr="00E16692">
        <w:rPr>
          <w:color w:val="000000"/>
        </w:rPr>
        <w:t xml:space="preserve"> University, Taiwan, 2011</w:t>
      </w:r>
    </w:p>
    <w:p w14:paraId="6646F445" w14:textId="1DFE5F52" w:rsidR="004A2437" w:rsidRPr="00330310" w:rsidRDefault="00294076" w:rsidP="00330310">
      <w:pPr>
        <w:pBdr>
          <w:bottom w:val="single" w:sz="12" w:space="1" w:color="auto"/>
        </w:pBdr>
        <w:autoSpaceDE w:val="0"/>
        <w:autoSpaceDN w:val="0"/>
        <w:adjustRightInd w:val="0"/>
        <w:spacing w:before="100" w:beforeAutospacing="1" w:after="100" w:afterAutospacing="1" w:line="360" w:lineRule="atLeast"/>
        <w:rPr>
          <w:bCs/>
          <w:color w:val="000000"/>
          <w:sz w:val="28"/>
          <w:szCs w:val="22"/>
        </w:rPr>
      </w:pPr>
      <w:r w:rsidRPr="00330310">
        <w:rPr>
          <w:bCs/>
          <w:color w:val="000000"/>
          <w:sz w:val="28"/>
          <w:szCs w:val="22"/>
        </w:rPr>
        <w:t>JOURNAL PUBLICATIONS</w:t>
      </w:r>
    </w:p>
    <w:p w14:paraId="5E1881B7" w14:textId="77777777" w:rsidR="004C479D" w:rsidRPr="00DB00E1" w:rsidRDefault="004C479D" w:rsidP="00330310">
      <w:pPr>
        <w:pStyle w:val="article2"/>
        <w:keepNext/>
        <w:numPr>
          <w:ilvl w:val="0"/>
          <w:numId w:val="46"/>
        </w:numPr>
        <w:spacing w:after="120"/>
        <w:ind w:leftChars="0" w:left="274" w:hanging="274"/>
      </w:pPr>
      <w:bookmarkStart w:id="0" w:name="_Hlk134446594"/>
      <w:r w:rsidRPr="00DB00E1">
        <w:rPr>
          <w:u w:val="single"/>
        </w:rPr>
        <w:t>Hung-Yi Hsu</w:t>
      </w:r>
      <w:r w:rsidRPr="00DB00E1">
        <w:t xml:space="preserve"> (2024). Fiscal Transparency and Tax Morale: Is The Relationship Shaped by Perceptions of Government Performance and Corruption? </w:t>
      </w:r>
      <w:r w:rsidRPr="00DB00E1">
        <w:rPr>
          <w:i/>
          <w:iCs/>
        </w:rPr>
        <w:t>International Review of Administrative Sciences</w:t>
      </w:r>
      <w:r w:rsidRPr="00DB00E1">
        <w:rPr>
          <w:b/>
          <w:bCs/>
          <w:i/>
          <w:iCs/>
        </w:rPr>
        <w:t xml:space="preserve"> </w:t>
      </w:r>
      <w:r w:rsidRPr="00DB00E1">
        <w:t>(DOI: 10.1177/00208523231220599).</w:t>
      </w:r>
    </w:p>
    <w:p w14:paraId="23B85E58" w14:textId="77777777" w:rsidR="00DB00E1" w:rsidRPr="00DB00E1" w:rsidRDefault="00E23D60" w:rsidP="00E62690">
      <w:pPr>
        <w:pStyle w:val="article2"/>
        <w:numPr>
          <w:ilvl w:val="0"/>
          <w:numId w:val="46"/>
        </w:numPr>
        <w:spacing w:after="120"/>
        <w:ind w:leftChars="0" w:left="274" w:hanging="274"/>
      </w:pPr>
      <w:r w:rsidRPr="00DB00E1">
        <w:rPr>
          <w:u w:val="single"/>
        </w:rPr>
        <w:t>Hung-Yi Hsu</w:t>
      </w:r>
      <w:r w:rsidRPr="00DB00E1">
        <w:rPr>
          <w:b/>
          <w:bCs/>
        </w:rPr>
        <w:t xml:space="preserve">, </w:t>
      </w:r>
      <w:r w:rsidRPr="00DB00E1">
        <w:t>and Norma M. Riccucci (2024).</w:t>
      </w:r>
      <w:r w:rsidRPr="00DB00E1">
        <w:rPr>
          <w:b/>
          <w:bCs/>
        </w:rPr>
        <w:t xml:space="preserve"> </w:t>
      </w:r>
      <w:r w:rsidRPr="00DB00E1">
        <w:t xml:space="preserve">Support for Affirmative Action in the Workplace: Gender, Race and Sector Differences. </w:t>
      </w:r>
      <w:r w:rsidRPr="00DB00E1">
        <w:rPr>
          <w:i/>
          <w:iCs/>
        </w:rPr>
        <w:t>Review of Public Personnel Administration</w:t>
      </w:r>
      <w:r w:rsidRPr="00DB00E1">
        <w:t xml:space="preserve"> </w:t>
      </w:r>
      <w:r w:rsidR="00F60210" w:rsidRPr="00DB00E1">
        <w:t>(DOI: 10.1177/0734371X231226380)</w:t>
      </w:r>
      <w:r w:rsidRPr="00DB00E1">
        <w:t>.</w:t>
      </w:r>
    </w:p>
    <w:p w14:paraId="219CB56E" w14:textId="77777777" w:rsidR="00DB00E1" w:rsidRPr="00DB00E1" w:rsidRDefault="000020D0" w:rsidP="00E62690">
      <w:pPr>
        <w:pStyle w:val="article"/>
        <w:numPr>
          <w:ilvl w:val="0"/>
          <w:numId w:val="46"/>
        </w:numPr>
        <w:spacing w:after="120"/>
        <w:ind w:left="274" w:firstLineChars="0" w:hanging="274"/>
      </w:pPr>
      <w:r w:rsidRPr="00DB00E1">
        <w:rPr>
          <w:u w:val="single"/>
        </w:rPr>
        <w:t>Hung-Yi Hsu</w:t>
      </w:r>
      <w:r w:rsidRPr="00DB00E1">
        <w:t xml:space="preserve">, and </w:t>
      </w:r>
      <w:proofErr w:type="spellStart"/>
      <w:r w:rsidRPr="00DB00E1">
        <w:t>Jiahuan</w:t>
      </w:r>
      <w:proofErr w:type="spellEnd"/>
      <w:r w:rsidRPr="00DB00E1">
        <w:t xml:space="preserve"> </w:t>
      </w:r>
      <w:r w:rsidR="00BF52FA" w:rsidRPr="00DB00E1">
        <w:t>L</w:t>
      </w:r>
      <w:r w:rsidRPr="00DB00E1">
        <w:t>u</w:t>
      </w:r>
      <w:r w:rsidR="008B72AF" w:rsidRPr="00DB00E1">
        <w:t xml:space="preserve"> (2023)</w:t>
      </w:r>
      <w:r w:rsidRPr="00DB00E1">
        <w:t xml:space="preserve">. Do </w:t>
      </w:r>
      <w:r w:rsidR="00666F96" w:rsidRPr="00DB00E1">
        <w:t xml:space="preserve">Citizen Perceptual Measures Align with Archival Performance Measures? </w:t>
      </w:r>
      <w:r w:rsidRPr="00DB00E1">
        <w:t xml:space="preserve">A </w:t>
      </w:r>
      <w:r w:rsidR="00666F96" w:rsidRPr="00DB00E1">
        <w:t>Meta-Analysis.</w:t>
      </w:r>
      <w:r w:rsidRPr="00DB00E1">
        <w:t xml:space="preserve"> </w:t>
      </w:r>
      <w:r w:rsidRPr="00DB00E1">
        <w:rPr>
          <w:i/>
          <w:iCs/>
        </w:rPr>
        <w:t xml:space="preserve">International Public Management Journal </w:t>
      </w:r>
      <w:r w:rsidRPr="00DB00E1">
        <w:t>(</w:t>
      </w:r>
      <w:r w:rsidR="008B72AF" w:rsidRPr="00DB00E1">
        <w:t>DOI: 10.1080/10967494.2023.2204085</w:t>
      </w:r>
      <w:r w:rsidRPr="00DB00E1">
        <w:t>).</w:t>
      </w:r>
      <w:bookmarkEnd w:id="0"/>
    </w:p>
    <w:p w14:paraId="49BBBF9C" w14:textId="0B511933" w:rsidR="00DB00E1" w:rsidRPr="00DB00E1" w:rsidRDefault="004A2437" w:rsidP="00E62690">
      <w:pPr>
        <w:pStyle w:val="article"/>
        <w:numPr>
          <w:ilvl w:val="0"/>
          <w:numId w:val="46"/>
        </w:numPr>
        <w:spacing w:after="120"/>
        <w:ind w:left="274" w:firstLineChars="0" w:hanging="274"/>
        <w:rPr>
          <w:iCs/>
          <w:color w:val="000000"/>
        </w:rPr>
      </w:pPr>
      <w:r w:rsidRPr="00DB00E1">
        <w:rPr>
          <w:bCs/>
          <w:color w:val="000000"/>
          <w:u w:val="single"/>
        </w:rPr>
        <w:t>Hung</w:t>
      </w:r>
      <w:r w:rsidR="001454F2" w:rsidRPr="00DB00E1">
        <w:rPr>
          <w:bCs/>
          <w:color w:val="000000"/>
          <w:u w:val="single"/>
        </w:rPr>
        <w:t>-Yi</w:t>
      </w:r>
      <w:r w:rsidRPr="00DB00E1">
        <w:rPr>
          <w:bCs/>
          <w:color w:val="000000"/>
          <w:u w:val="single"/>
        </w:rPr>
        <w:t xml:space="preserve"> Hsu</w:t>
      </w:r>
      <w:r w:rsidRPr="00DB00E1">
        <w:rPr>
          <w:color w:val="000000"/>
        </w:rPr>
        <w:t>,</w:t>
      </w:r>
      <w:r w:rsidRPr="00DB00E1">
        <w:t xml:space="preserve"> </w:t>
      </w:r>
      <w:r w:rsidRPr="00DB00E1">
        <w:rPr>
          <w:color w:val="000000"/>
        </w:rPr>
        <w:t>Li</w:t>
      </w:r>
      <w:r w:rsidR="001454F2" w:rsidRPr="00DB00E1">
        <w:rPr>
          <w:color w:val="000000"/>
        </w:rPr>
        <w:t>-L</w:t>
      </w:r>
      <w:r w:rsidRPr="00DB00E1">
        <w:rPr>
          <w:color w:val="000000"/>
        </w:rPr>
        <w:t>iang Liu and Don</w:t>
      </w:r>
      <w:r w:rsidR="001454F2" w:rsidRPr="00DB00E1">
        <w:rPr>
          <w:color w:val="000000"/>
        </w:rPr>
        <w:t>-Y</w:t>
      </w:r>
      <w:r w:rsidRPr="00DB00E1">
        <w:rPr>
          <w:color w:val="000000"/>
        </w:rPr>
        <w:t>un Chen (20</w:t>
      </w:r>
      <w:r w:rsidR="00E64549" w:rsidRPr="00DB00E1">
        <w:rPr>
          <w:color w:val="000000"/>
        </w:rPr>
        <w:t>20</w:t>
      </w:r>
      <w:r w:rsidRPr="00DB00E1">
        <w:rPr>
          <w:color w:val="000000"/>
        </w:rPr>
        <w:t xml:space="preserve">). Which Type of Drunk Driving Prevention Advertisement Is More Effective? Towards Evidence-Based Policy Campaign. </w:t>
      </w:r>
      <w:r w:rsidRPr="00DB00E1">
        <w:rPr>
          <w:i/>
          <w:color w:val="000000"/>
        </w:rPr>
        <w:t>Taiwan Journal of Political Science</w:t>
      </w:r>
      <w:r w:rsidR="00597A96" w:rsidRPr="00DB00E1">
        <w:rPr>
          <w:i/>
          <w:color w:val="000000"/>
        </w:rPr>
        <w:t xml:space="preserve">, </w:t>
      </w:r>
      <w:r w:rsidR="00597A96" w:rsidRPr="00DB00E1">
        <w:rPr>
          <w:iCs/>
          <w:color w:val="000000"/>
        </w:rPr>
        <w:t>84, 71-112</w:t>
      </w:r>
      <w:r w:rsidR="00597A96" w:rsidRPr="00DB00E1">
        <w:rPr>
          <w:i/>
          <w:color w:val="000000"/>
        </w:rPr>
        <w:t xml:space="preserve">. </w:t>
      </w:r>
      <w:r w:rsidR="006A7174" w:rsidRPr="00DB00E1">
        <w:rPr>
          <w:iCs/>
          <w:color w:val="000000"/>
        </w:rPr>
        <w:t>(</w:t>
      </w:r>
      <w:r w:rsidR="00E62690">
        <w:rPr>
          <w:iCs/>
          <w:color w:val="000000"/>
        </w:rPr>
        <w:t>in</w:t>
      </w:r>
      <w:r w:rsidR="00D75EF7" w:rsidRPr="00DB00E1">
        <w:rPr>
          <w:iCs/>
          <w:color w:val="000000"/>
        </w:rPr>
        <w:t xml:space="preserve"> </w:t>
      </w:r>
      <w:r w:rsidR="004C479D" w:rsidRPr="004C479D">
        <w:rPr>
          <w:iCs/>
          <w:color w:val="000000"/>
        </w:rPr>
        <w:t>Mandarin</w:t>
      </w:r>
      <w:r w:rsidR="006A7174" w:rsidRPr="00DB00E1">
        <w:rPr>
          <w:iCs/>
          <w:color w:val="000000"/>
        </w:rPr>
        <w:t>)</w:t>
      </w:r>
    </w:p>
    <w:p w14:paraId="17265631" w14:textId="1130800B" w:rsidR="004A2437" w:rsidRPr="00DB00E1" w:rsidRDefault="004A2437" w:rsidP="00E62690">
      <w:pPr>
        <w:pStyle w:val="article"/>
        <w:numPr>
          <w:ilvl w:val="0"/>
          <w:numId w:val="46"/>
        </w:numPr>
        <w:spacing w:after="120"/>
        <w:ind w:left="274" w:firstLineChars="0" w:hanging="274"/>
      </w:pPr>
      <w:r w:rsidRPr="00DB00E1">
        <w:rPr>
          <w:color w:val="000000"/>
        </w:rPr>
        <w:t>Don</w:t>
      </w:r>
      <w:r w:rsidR="001454F2" w:rsidRPr="00DB00E1">
        <w:rPr>
          <w:color w:val="000000"/>
        </w:rPr>
        <w:t>-Y</w:t>
      </w:r>
      <w:r w:rsidRPr="00DB00E1">
        <w:rPr>
          <w:color w:val="000000"/>
        </w:rPr>
        <w:t xml:space="preserve">un Chen, </w:t>
      </w:r>
      <w:r w:rsidRPr="00DB00E1">
        <w:rPr>
          <w:bCs/>
          <w:color w:val="000000"/>
          <w:u w:val="single"/>
        </w:rPr>
        <w:t>Hung</w:t>
      </w:r>
      <w:r w:rsidR="001454F2" w:rsidRPr="00DB00E1">
        <w:rPr>
          <w:bCs/>
          <w:color w:val="000000"/>
          <w:u w:val="single"/>
        </w:rPr>
        <w:t>-Y</w:t>
      </w:r>
      <w:r w:rsidRPr="00DB00E1">
        <w:rPr>
          <w:bCs/>
          <w:color w:val="000000"/>
          <w:u w:val="single"/>
        </w:rPr>
        <w:t>i Hsu</w:t>
      </w:r>
      <w:r w:rsidRPr="00DB00E1">
        <w:rPr>
          <w:color w:val="000000"/>
        </w:rPr>
        <w:t>, Mei</w:t>
      </w:r>
      <w:r w:rsidR="001454F2" w:rsidRPr="00DB00E1">
        <w:rPr>
          <w:color w:val="000000"/>
        </w:rPr>
        <w:t>-C</w:t>
      </w:r>
      <w:r w:rsidRPr="00DB00E1">
        <w:rPr>
          <w:color w:val="000000"/>
        </w:rPr>
        <w:t xml:space="preserve">hiang Shih, </w:t>
      </w:r>
      <w:proofErr w:type="spellStart"/>
      <w:r w:rsidRPr="00DB00E1">
        <w:rPr>
          <w:color w:val="000000"/>
        </w:rPr>
        <w:t>Tsuey</w:t>
      </w:r>
      <w:proofErr w:type="spellEnd"/>
      <w:r w:rsidR="001454F2" w:rsidRPr="00DB00E1">
        <w:rPr>
          <w:color w:val="000000"/>
        </w:rPr>
        <w:t>-P</w:t>
      </w:r>
      <w:r w:rsidRPr="00DB00E1">
        <w:rPr>
          <w:color w:val="000000"/>
        </w:rPr>
        <w:t xml:space="preserve">ing Lee and </w:t>
      </w:r>
      <w:proofErr w:type="spellStart"/>
      <w:r w:rsidRPr="00DB00E1">
        <w:rPr>
          <w:color w:val="000000"/>
        </w:rPr>
        <w:t>Shiu</w:t>
      </w:r>
      <w:proofErr w:type="spellEnd"/>
      <w:r w:rsidR="001454F2" w:rsidRPr="00DB00E1">
        <w:rPr>
          <w:color w:val="000000"/>
        </w:rPr>
        <w:t>-T</w:t>
      </w:r>
      <w:r w:rsidRPr="00DB00E1">
        <w:rPr>
          <w:color w:val="000000"/>
        </w:rPr>
        <w:t>ing Chen (2019). Is Case Method the Future of Public Management Professional Training? Evidence-Based</w:t>
      </w:r>
      <w:r w:rsidR="00DB00E1" w:rsidRPr="00DB00E1">
        <w:rPr>
          <w:color w:val="000000"/>
        </w:rPr>
        <w:t xml:space="preserve"> </w:t>
      </w:r>
      <w:r w:rsidRPr="00DB00E1">
        <w:rPr>
          <w:color w:val="000000"/>
        </w:rPr>
        <w:t>Arguments from an Experimental Design.</w:t>
      </w:r>
      <w:r w:rsidR="00176A99" w:rsidRPr="00DB00E1">
        <w:rPr>
          <w:color w:val="000000"/>
        </w:rPr>
        <w:t xml:space="preserve"> </w:t>
      </w:r>
      <w:r w:rsidRPr="00DB00E1">
        <w:rPr>
          <w:i/>
          <w:color w:val="000000"/>
        </w:rPr>
        <w:t>Journal of Civil Service</w:t>
      </w:r>
      <w:r w:rsidRPr="00DB00E1">
        <w:rPr>
          <w:color w:val="000000"/>
        </w:rPr>
        <w:t>, 11(4), 19-67.</w:t>
      </w:r>
      <w:r w:rsidRPr="00DB00E1">
        <w:t xml:space="preserve"> </w:t>
      </w:r>
      <w:r w:rsidRPr="00DB00E1">
        <w:rPr>
          <w:color w:val="000000"/>
        </w:rPr>
        <w:t>(</w:t>
      </w:r>
      <w:r w:rsidR="00DB00E1">
        <w:rPr>
          <w:color w:val="000000"/>
        </w:rPr>
        <w:t>in</w:t>
      </w:r>
      <w:r w:rsidR="004C479D">
        <w:rPr>
          <w:color w:val="000000"/>
        </w:rPr>
        <w:t xml:space="preserve"> </w:t>
      </w:r>
      <w:r w:rsidR="004C479D" w:rsidRPr="004C479D">
        <w:rPr>
          <w:color w:val="000000"/>
        </w:rPr>
        <w:t>Mandarin</w:t>
      </w:r>
      <w:r w:rsidRPr="00DB00E1">
        <w:rPr>
          <w:color w:val="000000"/>
        </w:rPr>
        <w:t>)</w:t>
      </w:r>
    </w:p>
    <w:p w14:paraId="5CED7232" w14:textId="41408102" w:rsidR="00121BD5" w:rsidRPr="00330310" w:rsidRDefault="004A2437" w:rsidP="00330310">
      <w:pPr>
        <w:pStyle w:val="ListParagraph"/>
        <w:numPr>
          <w:ilvl w:val="0"/>
          <w:numId w:val="46"/>
        </w:numPr>
        <w:spacing w:after="120" w:line="320" w:lineRule="exact"/>
        <w:ind w:leftChars="0" w:left="274" w:hanging="274"/>
        <w:rPr>
          <w:color w:val="000000"/>
        </w:rPr>
      </w:pPr>
      <w:r w:rsidRPr="00DB00E1">
        <w:rPr>
          <w:rFonts w:ascii="Times New Roman" w:hAnsi="Times New Roman" w:cs="Times New Roman"/>
          <w:bCs/>
          <w:color w:val="000000"/>
          <w:u w:val="single"/>
        </w:rPr>
        <w:t>Hung</w:t>
      </w:r>
      <w:r w:rsidR="00AF3D86" w:rsidRPr="00DB00E1">
        <w:rPr>
          <w:rFonts w:ascii="Times New Roman" w:hAnsi="Times New Roman" w:cs="Times New Roman"/>
          <w:bCs/>
          <w:color w:val="000000"/>
          <w:u w:val="single"/>
        </w:rPr>
        <w:t>-Y</w:t>
      </w:r>
      <w:r w:rsidRPr="00DB00E1">
        <w:rPr>
          <w:rFonts w:ascii="Times New Roman" w:hAnsi="Times New Roman" w:cs="Times New Roman"/>
          <w:bCs/>
          <w:color w:val="000000"/>
          <w:u w:val="single"/>
        </w:rPr>
        <w:t>i Hsu</w:t>
      </w:r>
      <w:r w:rsidR="00176A99" w:rsidRPr="00DB00E1">
        <w:rPr>
          <w:rFonts w:ascii="Times New Roman" w:hAnsi="Times New Roman" w:cs="Times New Roman"/>
          <w:bCs/>
          <w:color w:val="000000"/>
        </w:rPr>
        <w:t xml:space="preserve"> </w:t>
      </w:r>
      <w:r w:rsidRPr="00DB00E1">
        <w:rPr>
          <w:rFonts w:ascii="Times New Roman" w:hAnsi="Times New Roman" w:cs="Times New Roman"/>
          <w:color w:val="000000"/>
        </w:rPr>
        <w:t>(2017).</w:t>
      </w:r>
      <w:r w:rsidRPr="00DB00E1">
        <w:rPr>
          <w:rFonts w:ascii="Times New Roman" w:hAnsi="Times New Roman" w:cs="Times New Roman"/>
        </w:rPr>
        <w:t xml:space="preserve"> </w:t>
      </w:r>
      <w:r w:rsidRPr="00DB00E1">
        <w:rPr>
          <w:rFonts w:ascii="Times New Roman" w:hAnsi="Times New Roman" w:cs="Times New Roman"/>
          <w:color w:val="000000"/>
        </w:rPr>
        <w:t xml:space="preserve">Copyright Protection on Animation Characters in Mainland China. </w:t>
      </w:r>
      <w:r w:rsidRPr="00DB00E1">
        <w:rPr>
          <w:rFonts w:ascii="Times New Roman" w:hAnsi="Times New Roman" w:cs="Times New Roman"/>
          <w:i/>
          <w:color w:val="000000"/>
        </w:rPr>
        <w:t>Intellectual Property Right Journal</w:t>
      </w:r>
      <w:r w:rsidRPr="00DB00E1">
        <w:rPr>
          <w:rFonts w:ascii="Times New Roman" w:hAnsi="Times New Roman" w:cs="Times New Roman"/>
          <w:color w:val="000000"/>
        </w:rPr>
        <w:t>, 227, 18-27. (</w:t>
      </w:r>
      <w:r w:rsidR="00DB00E1">
        <w:rPr>
          <w:rFonts w:ascii="Times New Roman" w:hAnsi="Times New Roman" w:cs="Times New Roman"/>
          <w:color w:val="000000"/>
        </w:rPr>
        <w:t>in</w:t>
      </w:r>
      <w:r w:rsidR="000A724E" w:rsidRPr="00DB00E1">
        <w:rPr>
          <w:rFonts w:ascii="Times New Roman" w:hAnsi="Times New Roman" w:cs="Times New Roman"/>
          <w:iCs/>
          <w:color w:val="000000"/>
        </w:rPr>
        <w:t xml:space="preserve"> </w:t>
      </w:r>
      <w:r w:rsidR="004C479D" w:rsidRPr="004C479D">
        <w:rPr>
          <w:rFonts w:ascii="Times New Roman" w:hAnsi="Times New Roman" w:cs="Times New Roman"/>
          <w:iCs/>
          <w:color w:val="000000"/>
        </w:rPr>
        <w:t>Mandarin</w:t>
      </w:r>
      <w:r w:rsidRPr="00DB00E1">
        <w:rPr>
          <w:rFonts w:ascii="Times New Roman" w:hAnsi="Times New Roman" w:cs="Times New Roman"/>
          <w:color w:val="000000"/>
        </w:rPr>
        <w:t>)</w:t>
      </w:r>
    </w:p>
    <w:p w14:paraId="4B5B665A" w14:textId="0C725C25" w:rsidR="00E048A4" w:rsidRPr="00330310" w:rsidRDefault="00666F96" w:rsidP="00330310">
      <w:pPr>
        <w:pBdr>
          <w:bottom w:val="single" w:sz="12" w:space="1" w:color="auto"/>
        </w:pBdr>
        <w:autoSpaceDE w:val="0"/>
        <w:autoSpaceDN w:val="0"/>
        <w:adjustRightInd w:val="0"/>
        <w:spacing w:before="100" w:beforeAutospacing="1" w:after="100" w:afterAutospacing="1" w:line="360" w:lineRule="atLeast"/>
        <w:rPr>
          <w:bCs/>
          <w:color w:val="000000"/>
          <w:sz w:val="28"/>
          <w:szCs w:val="22"/>
        </w:rPr>
      </w:pPr>
      <w:r w:rsidRPr="00330310">
        <w:rPr>
          <w:bCs/>
          <w:color w:val="000000"/>
          <w:sz w:val="28"/>
          <w:szCs w:val="22"/>
        </w:rPr>
        <w:lastRenderedPageBreak/>
        <w:t>MANUSCRIPTS UNDER REVIEW</w:t>
      </w:r>
    </w:p>
    <w:p w14:paraId="5DD4709D" w14:textId="77777777" w:rsidR="00121BD5" w:rsidRPr="00121BD5" w:rsidRDefault="003D6F04" w:rsidP="00121BD5">
      <w:pPr>
        <w:pStyle w:val="article"/>
        <w:numPr>
          <w:ilvl w:val="0"/>
          <w:numId w:val="47"/>
        </w:numPr>
        <w:tabs>
          <w:tab w:val="left" w:pos="270"/>
        </w:tabs>
        <w:spacing w:after="120"/>
        <w:ind w:firstLineChars="0" w:hanging="720"/>
      </w:pPr>
      <w:r w:rsidRPr="00E62690">
        <w:rPr>
          <w:u w:val="single"/>
        </w:rPr>
        <w:t>Hung</w:t>
      </w:r>
      <w:r w:rsidR="00B11F72" w:rsidRPr="00E62690">
        <w:rPr>
          <w:u w:val="single"/>
        </w:rPr>
        <w:t>-Yi</w:t>
      </w:r>
      <w:r w:rsidRPr="00E62690">
        <w:rPr>
          <w:u w:val="single"/>
        </w:rPr>
        <w:t xml:space="preserve"> Hsu</w:t>
      </w:r>
      <w:r>
        <w:rPr>
          <w:b/>
          <w:bCs/>
        </w:rPr>
        <w:t>,</w:t>
      </w:r>
      <w:r w:rsidRPr="00946A3D">
        <w:t xml:space="preserve"> </w:t>
      </w:r>
      <w:r>
        <w:t xml:space="preserve">and </w:t>
      </w:r>
      <w:proofErr w:type="spellStart"/>
      <w:r w:rsidRPr="00946A3D">
        <w:t>Yahong</w:t>
      </w:r>
      <w:proofErr w:type="spellEnd"/>
      <w:r w:rsidRPr="00946A3D">
        <w:t xml:space="preserve"> Zhang</w:t>
      </w:r>
      <w:r>
        <w:t xml:space="preserve">. </w:t>
      </w:r>
      <w:r w:rsidR="00A4454A" w:rsidRPr="00A4454A">
        <w:t>Public Organizational Stewardship: Conceptualization and Application</w:t>
      </w:r>
      <w:r w:rsidR="002F4658">
        <w:rPr>
          <w:rFonts w:hint="eastAsia"/>
        </w:rPr>
        <w:t xml:space="preserve">. </w:t>
      </w:r>
      <w:r w:rsidR="002F4658" w:rsidRPr="002F4658">
        <w:rPr>
          <w:rFonts w:hint="eastAsia"/>
          <w:b/>
          <w:bCs/>
          <w:i/>
          <w:iCs/>
        </w:rPr>
        <w:t>(</w:t>
      </w:r>
      <w:r w:rsidR="002F4658" w:rsidRPr="00E62690">
        <w:rPr>
          <w:rFonts w:hint="eastAsia"/>
        </w:rPr>
        <w:t>R&amp;R</w:t>
      </w:r>
      <w:r w:rsidR="00A4454A" w:rsidRPr="00E62690">
        <w:t xml:space="preserve"> at</w:t>
      </w:r>
      <w:r w:rsidR="00A4454A">
        <w:rPr>
          <w:b/>
          <w:bCs/>
          <w:i/>
          <w:iCs/>
        </w:rPr>
        <w:t xml:space="preserve"> </w:t>
      </w:r>
      <w:r w:rsidR="00A4454A" w:rsidRPr="00E62690">
        <w:rPr>
          <w:i/>
          <w:iCs/>
        </w:rPr>
        <w:t>Perspectives on Public Management and Governance</w:t>
      </w:r>
      <w:r w:rsidR="002F4658" w:rsidRPr="002F4658">
        <w:rPr>
          <w:rFonts w:hint="eastAsia"/>
          <w:b/>
          <w:bCs/>
          <w:i/>
          <w:iCs/>
        </w:rPr>
        <w:t>)</w:t>
      </w:r>
    </w:p>
    <w:p w14:paraId="22114D02" w14:textId="62A20E81" w:rsidR="00121BD5" w:rsidRPr="00330310" w:rsidRDefault="00482F5F" w:rsidP="00330310">
      <w:pPr>
        <w:pStyle w:val="article"/>
        <w:numPr>
          <w:ilvl w:val="0"/>
          <w:numId w:val="47"/>
        </w:numPr>
        <w:tabs>
          <w:tab w:val="left" w:pos="270"/>
        </w:tabs>
        <w:spacing w:after="120"/>
        <w:ind w:firstLineChars="0" w:hanging="720"/>
        <w:rPr>
          <w:sz w:val="32"/>
          <w:szCs w:val="32"/>
        </w:rPr>
      </w:pPr>
      <w:proofErr w:type="spellStart"/>
      <w:r w:rsidRPr="00482F5F">
        <w:t>Yahong</w:t>
      </w:r>
      <w:proofErr w:type="spellEnd"/>
      <w:r w:rsidRPr="00482F5F">
        <w:t xml:space="preserve"> Zhang, </w:t>
      </w:r>
      <w:r w:rsidRPr="00121BD5">
        <w:rPr>
          <w:u w:val="single"/>
        </w:rPr>
        <w:t>Hung-Yi Hsu</w:t>
      </w:r>
      <w:r w:rsidRPr="00482F5F">
        <w:t xml:space="preserve">, Hsiang-Kai Dong and Don-Yun Chen. </w:t>
      </w:r>
      <w:r w:rsidR="00121BD5">
        <w:t xml:space="preserve">Can Leadership Prevent Corruption among Public Employees? Analyzing the Impact of Leadership Traits on Corruptibility and Generational Variations in Taiwan </w:t>
      </w:r>
      <w:r w:rsidRPr="00121BD5">
        <w:rPr>
          <w:rFonts w:hint="eastAsia"/>
          <w:b/>
          <w:bCs/>
          <w:i/>
          <w:iCs/>
        </w:rPr>
        <w:t>(</w:t>
      </w:r>
      <w:r w:rsidRPr="00482F5F">
        <w:t>Under review at</w:t>
      </w:r>
      <w:r w:rsidRPr="00121BD5">
        <w:rPr>
          <w:i/>
          <w:iCs/>
        </w:rPr>
        <w:t xml:space="preserve"> Public Performance &amp; Management Review</w:t>
      </w:r>
      <w:r w:rsidRPr="00121BD5">
        <w:rPr>
          <w:rFonts w:hint="eastAsia"/>
          <w:b/>
          <w:bCs/>
          <w:i/>
          <w:iCs/>
        </w:rPr>
        <w:t>)</w:t>
      </w:r>
    </w:p>
    <w:p w14:paraId="775CAB0B" w14:textId="72542B62" w:rsidR="00121BD5" w:rsidRPr="00330310" w:rsidRDefault="00121BD5" w:rsidP="00330310">
      <w:pPr>
        <w:pBdr>
          <w:bottom w:val="single" w:sz="12" w:space="1" w:color="auto"/>
        </w:pBdr>
        <w:autoSpaceDE w:val="0"/>
        <w:autoSpaceDN w:val="0"/>
        <w:adjustRightInd w:val="0"/>
        <w:spacing w:before="100" w:beforeAutospacing="1" w:after="100" w:afterAutospacing="1" w:line="360" w:lineRule="atLeast"/>
        <w:rPr>
          <w:bCs/>
          <w:color w:val="000000"/>
          <w:sz w:val="28"/>
          <w:szCs w:val="22"/>
        </w:rPr>
      </w:pPr>
      <w:r w:rsidRPr="00330310">
        <w:rPr>
          <w:bCs/>
          <w:color w:val="000000"/>
          <w:sz w:val="28"/>
          <w:szCs w:val="22"/>
        </w:rPr>
        <w:t>MANUSCRIPTS IN PREPARATION</w:t>
      </w:r>
    </w:p>
    <w:p w14:paraId="1425A7DF" w14:textId="7E8FBFD8" w:rsidR="004C479D" w:rsidRPr="00482F5F" w:rsidRDefault="004C479D" w:rsidP="004C479D">
      <w:pPr>
        <w:pStyle w:val="article"/>
        <w:numPr>
          <w:ilvl w:val="0"/>
          <w:numId w:val="57"/>
        </w:numPr>
        <w:tabs>
          <w:tab w:val="left" w:pos="270"/>
        </w:tabs>
        <w:spacing w:after="120"/>
        <w:ind w:left="270" w:firstLineChars="0" w:hanging="270"/>
      </w:pPr>
      <w:r w:rsidRPr="00482F5F">
        <w:rPr>
          <w:u w:val="single"/>
        </w:rPr>
        <w:t>Hung-Yi Hsu</w:t>
      </w:r>
      <w:r>
        <w:t xml:space="preserve">. </w:t>
      </w:r>
      <w:r w:rsidRPr="00E56A67">
        <w:t xml:space="preserve">Operational Transparency </w:t>
      </w:r>
      <w:r>
        <w:t>and Satisfaction</w:t>
      </w:r>
      <w:r w:rsidRPr="00E56A67">
        <w:t xml:space="preserve"> with Public Services</w:t>
      </w:r>
      <w:r>
        <w:t xml:space="preserve"> </w:t>
      </w:r>
      <w:r w:rsidRPr="00482F5F">
        <w:rPr>
          <w:rFonts w:hint="eastAsia"/>
          <w:b/>
          <w:bCs/>
          <w:i/>
          <w:iCs/>
        </w:rPr>
        <w:t>(</w:t>
      </w:r>
      <w:r>
        <w:t>Finaliz</w:t>
      </w:r>
      <w:r w:rsidR="00143B5D">
        <w:t>ing</w:t>
      </w:r>
      <w:r w:rsidRPr="00482F5F">
        <w:rPr>
          <w:rFonts w:hint="eastAsia"/>
          <w:b/>
          <w:bCs/>
          <w:i/>
          <w:iCs/>
        </w:rPr>
        <w:t>)</w:t>
      </w:r>
    </w:p>
    <w:p w14:paraId="1BF1649E" w14:textId="52FA704C" w:rsidR="004C479D" w:rsidRPr="0008590D" w:rsidRDefault="004C479D" w:rsidP="004C479D">
      <w:pPr>
        <w:pStyle w:val="article2"/>
        <w:numPr>
          <w:ilvl w:val="0"/>
          <w:numId w:val="57"/>
        </w:numPr>
        <w:spacing w:after="120" w:line="280" w:lineRule="exact"/>
        <w:ind w:leftChars="0" w:left="270" w:hanging="270"/>
      </w:pPr>
      <w:r w:rsidRPr="00E62690">
        <w:rPr>
          <w:u w:val="single"/>
        </w:rPr>
        <w:t>Hung-Yi Hsu</w:t>
      </w:r>
      <w:r>
        <w:t xml:space="preserve">. Internet Search for FOIA </w:t>
      </w:r>
      <w:r w:rsidRPr="00482F5F">
        <w:rPr>
          <w:rFonts w:hint="eastAsia"/>
          <w:b/>
          <w:bCs/>
          <w:i/>
          <w:iCs/>
        </w:rPr>
        <w:t>(</w:t>
      </w:r>
      <w:r>
        <w:t>Finaliz</w:t>
      </w:r>
      <w:r w:rsidR="00143B5D">
        <w:t>ing</w:t>
      </w:r>
      <w:r w:rsidRPr="00482F5F">
        <w:rPr>
          <w:rFonts w:hint="eastAsia"/>
          <w:b/>
          <w:bCs/>
          <w:i/>
          <w:iCs/>
        </w:rPr>
        <w:t>)</w:t>
      </w:r>
    </w:p>
    <w:p w14:paraId="515FBA78" w14:textId="77777777" w:rsidR="00121BD5" w:rsidRDefault="00121BD5" w:rsidP="004C479D">
      <w:pPr>
        <w:pStyle w:val="article2"/>
        <w:numPr>
          <w:ilvl w:val="0"/>
          <w:numId w:val="57"/>
        </w:numPr>
        <w:spacing w:after="120" w:line="280" w:lineRule="exact"/>
        <w:ind w:leftChars="0" w:left="270" w:hanging="270"/>
      </w:pPr>
      <w:r w:rsidRPr="00E62690">
        <w:rPr>
          <w:u w:val="single"/>
        </w:rPr>
        <w:t>Hung-Yi Hsu</w:t>
      </w:r>
      <w:r>
        <w:t xml:space="preserve">. Internet </w:t>
      </w:r>
      <w:r w:rsidRPr="0008590D">
        <w:t xml:space="preserve">Search </w:t>
      </w:r>
      <w:r>
        <w:t>a</w:t>
      </w:r>
      <w:r w:rsidRPr="0008590D">
        <w:t>nd Agency Reputation</w:t>
      </w:r>
      <w:r>
        <w:t xml:space="preserve"> (original/secondary data collected and analyzed )</w:t>
      </w:r>
    </w:p>
    <w:p w14:paraId="1F6DA2B2" w14:textId="1F0B1B84" w:rsidR="00143B5D" w:rsidRDefault="00143B5D" w:rsidP="00143B5D">
      <w:pPr>
        <w:pStyle w:val="article2"/>
        <w:numPr>
          <w:ilvl w:val="0"/>
          <w:numId w:val="57"/>
        </w:numPr>
        <w:spacing w:after="120" w:line="280" w:lineRule="exact"/>
        <w:ind w:leftChars="0" w:left="270" w:hanging="270"/>
      </w:pPr>
      <w:r w:rsidRPr="00E62690">
        <w:rPr>
          <w:u w:val="single"/>
        </w:rPr>
        <w:t>Hung-Yi Hsu</w:t>
      </w:r>
      <w:r>
        <w:t>. Operational Transparency in Social Media Communication (experimental data collected and analyzed)</w:t>
      </w:r>
    </w:p>
    <w:p w14:paraId="60816735" w14:textId="2CF633B1" w:rsidR="00121BD5" w:rsidRDefault="00121BD5" w:rsidP="004C479D">
      <w:pPr>
        <w:pStyle w:val="article2"/>
        <w:numPr>
          <w:ilvl w:val="0"/>
          <w:numId w:val="57"/>
        </w:numPr>
        <w:spacing w:after="120" w:line="280" w:lineRule="exact"/>
        <w:ind w:leftChars="0" w:left="270" w:hanging="270"/>
      </w:pPr>
      <w:r w:rsidRPr="00E62690">
        <w:rPr>
          <w:u w:val="single"/>
        </w:rPr>
        <w:t>Hung-Yi Hsu</w:t>
      </w:r>
      <w:r>
        <w:t xml:space="preserve">. </w:t>
      </w:r>
      <w:r w:rsidR="00143B5D">
        <w:t>Does Transparency Improve</w:t>
      </w:r>
      <w:r w:rsidRPr="0008590D">
        <w:t xml:space="preserve"> </w:t>
      </w:r>
      <w:r w:rsidR="00143B5D">
        <w:t>A</w:t>
      </w:r>
      <w:r w:rsidRPr="0008590D">
        <w:t>gency Reputation</w:t>
      </w:r>
      <w:r>
        <w:t xml:space="preserve"> (original/secondary data collected and analyzed )</w:t>
      </w:r>
    </w:p>
    <w:p w14:paraId="30C9785B" w14:textId="77777777" w:rsidR="00121BD5" w:rsidRDefault="00121BD5" w:rsidP="004C479D">
      <w:pPr>
        <w:pStyle w:val="article2"/>
        <w:numPr>
          <w:ilvl w:val="0"/>
          <w:numId w:val="57"/>
        </w:numPr>
        <w:spacing w:after="120" w:line="280" w:lineRule="exact"/>
        <w:ind w:leftChars="0" w:left="270" w:hanging="270"/>
      </w:pPr>
      <w:r w:rsidRPr="00E62690">
        <w:rPr>
          <w:u w:val="single"/>
        </w:rPr>
        <w:t>Hung-Yi Hsu</w:t>
      </w:r>
      <w:r>
        <w:t xml:space="preserve">. </w:t>
      </w:r>
      <w:r w:rsidRPr="005D056B">
        <w:t xml:space="preserve">Digital </w:t>
      </w:r>
      <w:r>
        <w:t>G</w:t>
      </w:r>
      <w:r w:rsidRPr="005D056B">
        <w:t xml:space="preserve">overnment </w:t>
      </w:r>
      <w:r>
        <w:t>S</w:t>
      </w:r>
      <w:r w:rsidRPr="005D056B">
        <w:t xml:space="preserve">ervice and </w:t>
      </w:r>
      <w:r>
        <w:t>H</w:t>
      </w:r>
      <w:r w:rsidRPr="005D056B">
        <w:t>appiness</w:t>
      </w:r>
      <w:r>
        <w:t xml:space="preserve"> (original/secondary data collected and analyzed )</w:t>
      </w:r>
    </w:p>
    <w:p w14:paraId="44893E36" w14:textId="7E135076" w:rsidR="00143B5D" w:rsidRPr="00C649FA" w:rsidRDefault="004C479D" w:rsidP="00330310">
      <w:pPr>
        <w:pStyle w:val="article"/>
        <w:numPr>
          <w:ilvl w:val="0"/>
          <w:numId w:val="57"/>
        </w:numPr>
        <w:tabs>
          <w:tab w:val="left" w:pos="270"/>
        </w:tabs>
        <w:spacing w:after="120"/>
        <w:ind w:left="270" w:firstLineChars="0" w:hanging="270"/>
      </w:pPr>
      <w:r w:rsidRPr="00482F5F">
        <w:rPr>
          <w:u w:val="single"/>
        </w:rPr>
        <w:t>Hung-Yi Hsu</w:t>
      </w:r>
      <w:r w:rsidRPr="00482F5F">
        <w:t xml:space="preserve">. Same-Sex Marriage Legalization and Attitudes toward Gays and Lesbians: A Difference-in-Difference Analysis. </w:t>
      </w:r>
      <w:r w:rsidRPr="00482F5F">
        <w:rPr>
          <w:rFonts w:hint="eastAsia"/>
          <w:b/>
          <w:bCs/>
          <w:i/>
          <w:iCs/>
        </w:rPr>
        <w:t>(</w:t>
      </w:r>
      <w:r w:rsidR="00143B5D">
        <w:t>Finalizing</w:t>
      </w:r>
      <w:r w:rsidRPr="00482F5F">
        <w:rPr>
          <w:rFonts w:hint="eastAsia"/>
          <w:b/>
          <w:bCs/>
          <w:i/>
          <w:iCs/>
        </w:rPr>
        <w:t>)</w:t>
      </w:r>
    </w:p>
    <w:p w14:paraId="2A7D10AC" w14:textId="49E5BD0E" w:rsidR="003D6F04" w:rsidRPr="00330310" w:rsidRDefault="00E62690" w:rsidP="00330310">
      <w:pPr>
        <w:pBdr>
          <w:bottom w:val="single" w:sz="12" w:space="1" w:color="auto"/>
        </w:pBdr>
        <w:autoSpaceDE w:val="0"/>
        <w:autoSpaceDN w:val="0"/>
        <w:adjustRightInd w:val="0"/>
        <w:spacing w:before="100" w:beforeAutospacing="1" w:after="100" w:afterAutospacing="1" w:line="360" w:lineRule="atLeast"/>
        <w:rPr>
          <w:bCs/>
          <w:color w:val="000000"/>
          <w:sz w:val="28"/>
          <w:szCs w:val="22"/>
        </w:rPr>
      </w:pPr>
      <w:r w:rsidRPr="00330310">
        <w:rPr>
          <w:bCs/>
          <w:color w:val="000000"/>
          <w:sz w:val="28"/>
          <w:szCs w:val="22"/>
        </w:rPr>
        <w:t>CONFERENCE PRESENTATIONS</w:t>
      </w:r>
    </w:p>
    <w:p w14:paraId="2A253D45" w14:textId="2FD2AE7C" w:rsidR="00B01E5E" w:rsidRPr="000668F0" w:rsidRDefault="00B01E5E" w:rsidP="00B01E5E">
      <w:pPr>
        <w:pStyle w:val="NormalWeb"/>
        <w:numPr>
          <w:ilvl w:val="0"/>
          <w:numId w:val="48"/>
        </w:numPr>
        <w:spacing w:before="0" w:beforeAutospacing="0" w:after="120" w:afterAutospacing="0" w:line="320" w:lineRule="exact"/>
        <w:ind w:left="274" w:hanging="274"/>
      </w:pPr>
      <w:r w:rsidRPr="00E62690">
        <w:rPr>
          <w:u w:val="single"/>
        </w:rPr>
        <w:t>Hung-Yi Hsu</w:t>
      </w:r>
      <w:r>
        <w:rPr>
          <w:b/>
          <w:bCs/>
        </w:rPr>
        <w:t xml:space="preserve"> </w:t>
      </w:r>
      <w:r w:rsidRPr="00CF5AA1">
        <w:t>(202</w:t>
      </w:r>
      <w:r>
        <w:t>4</w:t>
      </w:r>
      <w:r w:rsidRPr="00CF5AA1">
        <w:t>)</w:t>
      </w:r>
      <w:r>
        <w:t>.</w:t>
      </w:r>
      <w:r w:rsidRPr="00176A99">
        <w:rPr>
          <w:b/>
          <w:bCs/>
        </w:rPr>
        <w:t xml:space="preserve"> </w:t>
      </w:r>
      <w:r w:rsidRPr="00152766">
        <w:t>Same-Sex Marriage Legalization and Attitudes toward Gays and Lesbians: A Difference-in-Difference Analysis</w:t>
      </w:r>
      <w:r>
        <w:t>.</w:t>
      </w:r>
      <w:r w:rsidRPr="00176A99">
        <w:t xml:space="preserve"> </w:t>
      </w:r>
      <w:r w:rsidRPr="00152766">
        <w:t>2024 National Academy of Public Administration Social Equity Leadership Conference</w:t>
      </w:r>
      <w:r>
        <w:t>.</w:t>
      </w:r>
      <w:r w:rsidRPr="00152766">
        <w:t xml:space="preserve"> </w:t>
      </w:r>
      <w:r w:rsidR="005C1962">
        <w:t>Stamford</w:t>
      </w:r>
      <w:r w:rsidRPr="00152766">
        <w:t>, CT</w:t>
      </w:r>
      <w:r>
        <w:t xml:space="preserve">. June 20-22, 2024. </w:t>
      </w:r>
    </w:p>
    <w:p w14:paraId="3A4A4A74" w14:textId="5459A507" w:rsidR="000668F0" w:rsidRPr="000668F0" w:rsidRDefault="000668F0" w:rsidP="00B01E5E">
      <w:pPr>
        <w:pStyle w:val="NormalWeb"/>
        <w:numPr>
          <w:ilvl w:val="0"/>
          <w:numId w:val="48"/>
        </w:numPr>
        <w:spacing w:before="0" w:beforeAutospacing="0" w:after="120" w:afterAutospacing="0" w:line="320" w:lineRule="exact"/>
        <w:ind w:left="274" w:hanging="274"/>
      </w:pPr>
      <w:r w:rsidRPr="00B01E5E">
        <w:rPr>
          <w:u w:val="single"/>
        </w:rPr>
        <w:t>Hung-Yi Hsu</w:t>
      </w:r>
      <w:r w:rsidRPr="00B01E5E">
        <w:rPr>
          <w:b/>
          <w:bCs/>
        </w:rPr>
        <w:t xml:space="preserve"> </w:t>
      </w:r>
      <w:r w:rsidRPr="00B01E5E">
        <w:t>(2024).</w:t>
      </w:r>
      <w:r w:rsidRPr="00B01E5E">
        <w:rPr>
          <w:b/>
          <w:bCs/>
        </w:rPr>
        <w:t xml:space="preserve"> </w:t>
      </w:r>
      <w:r w:rsidR="00152766" w:rsidRPr="00B01E5E">
        <w:t>Same-Sex Marriage Legalization and Attitudes toward Gays and Lesbians: A Difference-in-Difference Analysis</w:t>
      </w:r>
      <w:r w:rsidRPr="00B01E5E">
        <w:t xml:space="preserve">. </w:t>
      </w:r>
      <w:r w:rsidR="00B01E5E" w:rsidRPr="00B01E5E">
        <w:rPr>
          <w:color w:val="000000"/>
          <w:sz w:val="22"/>
          <w:szCs w:val="22"/>
          <w:shd w:val="clear" w:color="auto" w:fill="FFFFFF"/>
        </w:rPr>
        <w:t>29th Annual Conference of the North American Taiwan Studies Association (</w:t>
      </w:r>
      <w:r w:rsidR="00B01E5E" w:rsidRPr="00B01E5E">
        <w:rPr>
          <w:rStyle w:val="mark8q8qj7z89"/>
          <w:color w:val="000000"/>
          <w:sz w:val="22"/>
          <w:szCs w:val="22"/>
          <w:bdr w:val="none" w:sz="0" w:space="0" w:color="auto" w:frame="1"/>
          <w:shd w:val="clear" w:color="auto" w:fill="FFFFFF"/>
        </w:rPr>
        <w:t>NATS</w:t>
      </w:r>
      <w:r w:rsidR="00B01E5E" w:rsidRPr="00B01E5E">
        <w:rPr>
          <w:rStyle w:val="marksiifv972b"/>
          <w:color w:val="000000"/>
          <w:sz w:val="22"/>
          <w:szCs w:val="22"/>
          <w:bdr w:val="none" w:sz="0" w:space="0" w:color="auto" w:frame="1"/>
          <w:shd w:val="clear" w:color="auto" w:fill="FFFFFF"/>
        </w:rPr>
        <w:t>A</w:t>
      </w:r>
      <w:r w:rsidR="00B01E5E" w:rsidRPr="00B01E5E">
        <w:rPr>
          <w:color w:val="000000"/>
          <w:sz w:val="22"/>
          <w:szCs w:val="22"/>
          <w:shd w:val="clear" w:color="auto" w:fill="FFFFFF"/>
        </w:rPr>
        <w:t>). </w:t>
      </w:r>
      <w:r w:rsidR="00B01E5E" w:rsidRPr="00B01E5E">
        <w:t>New York City</w:t>
      </w:r>
      <w:r w:rsidRPr="00B01E5E">
        <w:t>.</w:t>
      </w:r>
      <w:r w:rsidR="00152766" w:rsidRPr="00B01E5E">
        <w:t xml:space="preserve"> June </w:t>
      </w:r>
      <w:r w:rsidR="00B01E5E" w:rsidRPr="00B01E5E">
        <w:t>11</w:t>
      </w:r>
      <w:r w:rsidR="00152766" w:rsidRPr="00B01E5E">
        <w:t>-</w:t>
      </w:r>
      <w:r w:rsidR="00B01E5E" w:rsidRPr="00B01E5E">
        <w:t>13</w:t>
      </w:r>
      <w:r w:rsidRPr="00B01E5E">
        <w:t>, 2024.</w:t>
      </w:r>
      <w:r>
        <w:t xml:space="preserve"> </w:t>
      </w:r>
    </w:p>
    <w:p w14:paraId="5AB40F8C" w14:textId="664C7B2E" w:rsidR="003D6F04" w:rsidRPr="00666F96" w:rsidRDefault="003D6F04" w:rsidP="00E62690">
      <w:pPr>
        <w:pStyle w:val="NormalWeb"/>
        <w:numPr>
          <w:ilvl w:val="0"/>
          <w:numId w:val="48"/>
        </w:numPr>
        <w:spacing w:before="0" w:beforeAutospacing="0" w:after="120" w:afterAutospacing="0" w:line="320" w:lineRule="exact"/>
        <w:ind w:left="274" w:hanging="274"/>
      </w:pPr>
      <w:r w:rsidRPr="00E62690">
        <w:rPr>
          <w:u w:val="single"/>
        </w:rPr>
        <w:t>Hung-Yi Hsu</w:t>
      </w:r>
      <w:r w:rsidR="00CF5AA1">
        <w:rPr>
          <w:b/>
          <w:bCs/>
        </w:rPr>
        <w:t xml:space="preserve"> </w:t>
      </w:r>
      <w:r w:rsidR="00CF5AA1" w:rsidRPr="00CF5AA1">
        <w:t>(2023)</w:t>
      </w:r>
      <w:r>
        <w:t>.</w:t>
      </w:r>
      <w:r w:rsidRPr="00176A99">
        <w:rPr>
          <w:b/>
          <w:bCs/>
        </w:rPr>
        <w:t xml:space="preserve"> </w:t>
      </w:r>
      <w:r w:rsidRPr="00E56A67">
        <w:t>Can Operational Transparency Make Citizens More Satisfied with Public Services? Evidence from Two Survey Experiments</w:t>
      </w:r>
      <w:r>
        <w:t>.</w:t>
      </w:r>
      <w:r w:rsidRPr="00176A99">
        <w:t xml:space="preserve"> </w:t>
      </w:r>
      <w:r>
        <w:t>The 2023 annual conference of the American Society for Public Administration (ASPA).</w:t>
      </w:r>
      <w:r>
        <w:rPr>
          <w:rFonts w:hint="eastAsia"/>
        </w:rPr>
        <w:t xml:space="preserve"> </w:t>
      </w:r>
      <w:r>
        <w:t>Online. March 20-24, 2023.</w:t>
      </w:r>
      <w:r>
        <w:rPr>
          <w:rFonts w:hint="eastAsia"/>
        </w:rPr>
        <w:t xml:space="preserve"> </w:t>
      </w:r>
    </w:p>
    <w:p w14:paraId="48C56273" w14:textId="1F1E93B1" w:rsidR="003D6F04" w:rsidRDefault="003D6F04" w:rsidP="00E62690">
      <w:pPr>
        <w:pStyle w:val="NormalWeb"/>
        <w:numPr>
          <w:ilvl w:val="0"/>
          <w:numId w:val="48"/>
        </w:numPr>
        <w:spacing w:before="0" w:beforeAutospacing="0" w:after="120" w:afterAutospacing="0" w:line="320" w:lineRule="exact"/>
        <w:ind w:left="274" w:hanging="274"/>
      </w:pPr>
      <w:r w:rsidRPr="00E62690">
        <w:rPr>
          <w:u w:val="single"/>
        </w:rPr>
        <w:lastRenderedPageBreak/>
        <w:t>Hung-Yi Hsu</w:t>
      </w:r>
      <w:r w:rsidRPr="00176A99">
        <w:rPr>
          <w:b/>
          <w:bCs/>
        </w:rPr>
        <w:t xml:space="preserve"> </w:t>
      </w:r>
      <w:r w:rsidRPr="00E64549">
        <w:t>(202</w:t>
      </w:r>
      <w:r>
        <w:t>2</w:t>
      </w:r>
      <w:r w:rsidRPr="00E64549">
        <w:t>)</w:t>
      </w:r>
      <w:r>
        <w:t xml:space="preserve">. </w:t>
      </w:r>
      <w:r w:rsidRPr="00ED7F83">
        <w:t xml:space="preserve">Does Fiscal Transparency Improve Tax Morale? The Moderating Role </w:t>
      </w:r>
      <w:r>
        <w:t>o</w:t>
      </w:r>
      <w:r w:rsidRPr="00ED7F83">
        <w:t>f Perceived Corruption</w:t>
      </w:r>
      <w:r>
        <w:t xml:space="preserve">. The 2022 annual conference of the Association for Public Policy Analysis and Management (APPAM). Washington, DC. November 17-19, 2022. </w:t>
      </w:r>
    </w:p>
    <w:p w14:paraId="575EA187" w14:textId="7314AA11" w:rsidR="003D6F04" w:rsidRDefault="003D6F04" w:rsidP="00E62690">
      <w:pPr>
        <w:pStyle w:val="NormalWeb"/>
        <w:numPr>
          <w:ilvl w:val="0"/>
          <w:numId w:val="48"/>
        </w:numPr>
        <w:spacing w:before="0" w:beforeAutospacing="0" w:after="120" w:afterAutospacing="0" w:line="320" w:lineRule="exact"/>
        <w:ind w:left="274" w:hanging="274"/>
      </w:pPr>
      <w:proofErr w:type="spellStart"/>
      <w:r w:rsidRPr="00176A99">
        <w:rPr>
          <w:rFonts w:hint="eastAsia"/>
        </w:rPr>
        <w:t>Y</w:t>
      </w:r>
      <w:r w:rsidRPr="00176A99">
        <w:t>ahong</w:t>
      </w:r>
      <w:proofErr w:type="spellEnd"/>
      <w:r w:rsidRPr="00176A99">
        <w:t xml:space="preserve"> Zhang, and </w:t>
      </w:r>
      <w:r w:rsidRPr="00E62690">
        <w:rPr>
          <w:u w:val="single"/>
        </w:rPr>
        <w:t>Hung-Yi Hsu</w:t>
      </w:r>
      <w:r w:rsidRPr="00176A99">
        <w:rPr>
          <w:b/>
          <w:bCs/>
        </w:rPr>
        <w:t xml:space="preserve"> </w:t>
      </w:r>
      <w:r w:rsidRPr="00E64549">
        <w:t>(2021)</w:t>
      </w:r>
      <w:r>
        <w:t>.</w:t>
      </w:r>
      <w:r w:rsidRPr="00176A99">
        <w:rPr>
          <w:b/>
          <w:bCs/>
        </w:rPr>
        <w:t xml:space="preserve"> </w:t>
      </w:r>
      <w:r w:rsidRPr="00176A99">
        <w:t xml:space="preserve">How Do Leadership Styles Matter in Controlling Corruption? </w:t>
      </w:r>
      <w:r>
        <w:t>The 2021 annual conference of the American Society for Public Administration.</w:t>
      </w:r>
      <w:r>
        <w:rPr>
          <w:rFonts w:hint="eastAsia"/>
        </w:rPr>
        <w:t xml:space="preserve"> </w:t>
      </w:r>
      <w:r>
        <w:t>Online (</w:t>
      </w:r>
      <w:r>
        <w:rPr>
          <w:rFonts w:hint="eastAsia"/>
        </w:rPr>
        <w:t>ASPA</w:t>
      </w:r>
      <w:r>
        <w:t>). April 9-15, 2021.</w:t>
      </w:r>
    </w:p>
    <w:p w14:paraId="54F99680" w14:textId="1BF3D896" w:rsidR="00CF0C00" w:rsidRPr="00CF0C00" w:rsidRDefault="003D6F04" w:rsidP="00CF0C00">
      <w:pPr>
        <w:pStyle w:val="NormalWeb"/>
        <w:numPr>
          <w:ilvl w:val="0"/>
          <w:numId w:val="48"/>
        </w:numPr>
        <w:spacing w:before="0" w:beforeAutospacing="0" w:after="120" w:afterAutospacing="0" w:line="320" w:lineRule="exact"/>
        <w:ind w:left="274" w:hanging="274"/>
      </w:pPr>
      <w:proofErr w:type="spellStart"/>
      <w:r w:rsidRPr="00176A99">
        <w:rPr>
          <w:rFonts w:hint="eastAsia"/>
        </w:rPr>
        <w:t>Y</w:t>
      </w:r>
      <w:r w:rsidRPr="00176A99">
        <w:t>ahong</w:t>
      </w:r>
      <w:proofErr w:type="spellEnd"/>
      <w:r w:rsidRPr="00176A99">
        <w:t xml:space="preserve"> Zhang, and </w:t>
      </w:r>
      <w:r w:rsidRPr="00E62690">
        <w:rPr>
          <w:u w:val="single"/>
        </w:rPr>
        <w:t>Hung-Yi Hsu</w:t>
      </w:r>
      <w:r w:rsidRPr="00176A99">
        <w:rPr>
          <w:b/>
          <w:bCs/>
        </w:rPr>
        <w:t xml:space="preserve"> </w:t>
      </w:r>
      <w:r w:rsidRPr="00E64549">
        <w:t>(2021)</w:t>
      </w:r>
      <w:r>
        <w:t>.</w:t>
      </w:r>
      <w:r w:rsidRPr="00176A99">
        <w:rPr>
          <w:b/>
          <w:bCs/>
        </w:rPr>
        <w:t xml:space="preserve"> </w:t>
      </w:r>
      <w:r w:rsidRPr="00176A99">
        <w:t>How Do Leadership Styles Matter in Controlling Corruption?</w:t>
      </w:r>
      <w:r>
        <w:rPr>
          <w:rFonts w:hint="eastAsia"/>
        </w:rPr>
        <w:t xml:space="preserve"> </w:t>
      </w:r>
      <w:r>
        <w:t>The 2021 Public Management Research Conference</w:t>
      </w:r>
      <w:r>
        <w:rPr>
          <w:rFonts w:hint="eastAsia"/>
        </w:rPr>
        <w:t xml:space="preserve"> (PMRC)</w:t>
      </w:r>
      <w:r>
        <w:t>. Online. June 25-27, 2021.</w:t>
      </w:r>
    </w:p>
    <w:p w14:paraId="060F8093" w14:textId="77777777" w:rsidR="00CF0C00" w:rsidRPr="00330310" w:rsidRDefault="00CF0C00" w:rsidP="00CF0C00">
      <w:pPr>
        <w:pBdr>
          <w:bottom w:val="single" w:sz="12" w:space="1" w:color="auto"/>
        </w:pBdr>
        <w:autoSpaceDE w:val="0"/>
        <w:autoSpaceDN w:val="0"/>
        <w:adjustRightInd w:val="0"/>
        <w:spacing w:before="100" w:beforeAutospacing="1" w:after="100" w:afterAutospacing="1" w:line="360" w:lineRule="atLeast"/>
        <w:rPr>
          <w:bCs/>
          <w:color w:val="000000"/>
          <w:sz w:val="28"/>
          <w:szCs w:val="22"/>
        </w:rPr>
      </w:pPr>
      <w:r w:rsidRPr="00330310">
        <w:rPr>
          <w:bCs/>
          <w:color w:val="000000"/>
          <w:sz w:val="28"/>
          <w:szCs w:val="22"/>
        </w:rPr>
        <w:t xml:space="preserve">TEACHING EXPERIENCE </w:t>
      </w:r>
    </w:p>
    <w:p w14:paraId="1BC4333D" w14:textId="77777777" w:rsidR="00CF0C00" w:rsidRDefault="00CF0C00" w:rsidP="00CF0C00">
      <w:pPr>
        <w:pStyle w:val="1"/>
        <w:spacing w:beforeLines="0" w:before="0" w:afterLines="0" w:after="120" w:line="320" w:lineRule="exact"/>
        <w:ind w:leftChars="38" w:left="600" w:hangingChars="212" w:hanging="509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Rutgers University-Newark, School of Public Affairs and Administration</w:t>
      </w:r>
    </w:p>
    <w:p w14:paraId="50EE689A" w14:textId="77777777" w:rsidR="00CF0C00" w:rsidRPr="00330310" w:rsidRDefault="00CF0C00" w:rsidP="00CF0C00">
      <w:pPr>
        <w:pStyle w:val="1"/>
        <w:spacing w:beforeLines="0" w:before="0" w:afterLines="0" w:after="120" w:line="320" w:lineRule="exact"/>
        <w:ind w:leftChars="38" w:left="610" w:hangingChars="212" w:hanging="519"/>
        <w:rPr>
          <w:sz w:val="24"/>
          <w:szCs w:val="24"/>
        </w:rPr>
      </w:pPr>
      <w:r w:rsidRPr="00330310">
        <w:rPr>
          <w:sz w:val="24"/>
          <w:szCs w:val="24"/>
        </w:rPr>
        <w:t>Course Instructor</w:t>
      </w:r>
    </w:p>
    <w:p w14:paraId="652FB3AF" w14:textId="77777777" w:rsidR="00CF0C00" w:rsidRPr="00C947E7" w:rsidRDefault="00CF0C00" w:rsidP="00CF0C00">
      <w:pPr>
        <w:pStyle w:val="1"/>
        <w:numPr>
          <w:ilvl w:val="0"/>
          <w:numId w:val="45"/>
        </w:numPr>
        <w:spacing w:beforeLines="0" w:before="0" w:afterLines="0" w:after="120" w:line="320" w:lineRule="exact"/>
        <w:ind w:left="450" w:hanging="270"/>
        <w:rPr>
          <w:b w:val="0"/>
          <w:bCs w:val="0"/>
          <w:sz w:val="24"/>
          <w:szCs w:val="24"/>
        </w:rPr>
      </w:pPr>
      <w:r w:rsidRPr="00135CFE">
        <w:rPr>
          <w:b w:val="0"/>
          <w:bCs w:val="0"/>
          <w:sz w:val="24"/>
          <w:szCs w:val="24"/>
        </w:rPr>
        <w:t>202</w:t>
      </w:r>
      <w:r>
        <w:rPr>
          <w:b w:val="0"/>
          <w:bCs w:val="0"/>
          <w:sz w:val="24"/>
          <w:szCs w:val="24"/>
        </w:rPr>
        <w:t>4 Fall</w:t>
      </w:r>
      <w:r w:rsidRPr="00135CFE">
        <w:rPr>
          <w:b w:val="0"/>
          <w:bCs w:val="0"/>
          <w:sz w:val="24"/>
          <w:szCs w:val="24"/>
        </w:rPr>
        <w:t>: Technology and Public Administration, 20:834:521:</w:t>
      </w:r>
      <w:r>
        <w:rPr>
          <w:b w:val="0"/>
          <w:bCs w:val="0"/>
          <w:sz w:val="24"/>
          <w:szCs w:val="24"/>
        </w:rPr>
        <w:t>90</w:t>
      </w:r>
      <w:r w:rsidRPr="00135CFE">
        <w:rPr>
          <w:b w:val="0"/>
          <w:bCs w:val="0"/>
          <w:sz w:val="24"/>
          <w:szCs w:val="24"/>
        </w:rPr>
        <w:t xml:space="preserve"> (MPA class</w:t>
      </w:r>
      <w:r>
        <w:rPr>
          <w:b w:val="0"/>
          <w:bCs w:val="0"/>
          <w:sz w:val="24"/>
          <w:szCs w:val="24"/>
        </w:rPr>
        <w:t>, online</w:t>
      </w:r>
      <w:r w:rsidRPr="00135CFE">
        <w:rPr>
          <w:b w:val="0"/>
          <w:bCs w:val="0"/>
          <w:sz w:val="24"/>
          <w:szCs w:val="24"/>
        </w:rPr>
        <w:t>)</w:t>
      </w:r>
    </w:p>
    <w:p w14:paraId="720D354F" w14:textId="77777777" w:rsidR="00CF0C00" w:rsidRDefault="00CF0C00" w:rsidP="00CF0C00">
      <w:pPr>
        <w:pStyle w:val="1"/>
        <w:numPr>
          <w:ilvl w:val="0"/>
          <w:numId w:val="45"/>
        </w:numPr>
        <w:spacing w:beforeLines="0" w:before="0" w:afterLines="0" w:after="120" w:line="320" w:lineRule="exact"/>
        <w:ind w:left="450" w:hanging="270"/>
        <w:rPr>
          <w:b w:val="0"/>
          <w:bCs w:val="0"/>
          <w:sz w:val="24"/>
          <w:szCs w:val="24"/>
        </w:rPr>
      </w:pPr>
      <w:r w:rsidRPr="00135CFE">
        <w:rPr>
          <w:b w:val="0"/>
          <w:bCs w:val="0"/>
          <w:sz w:val="24"/>
          <w:szCs w:val="24"/>
        </w:rPr>
        <w:t>202</w:t>
      </w:r>
      <w:r>
        <w:rPr>
          <w:b w:val="0"/>
          <w:bCs w:val="0"/>
          <w:sz w:val="24"/>
          <w:szCs w:val="24"/>
        </w:rPr>
        <w:t>4 Spring</w:t>
      </w:r>
      <w:r w:rsidRPr="00135CFE">
        <w:rPr>
          <w:b w:val="0"/>
          <w:bCs w:val="0"/>
          <w:sz w:val="24"/>
          <w:szCs w:val="24"/>
        </w:rPr>
        <w:t>: Technology and Public Administration, 20:834:521:</w:t>
      </w:r>
      <w:r>
        <w:rPr>
          <w:b w:val="0"/>
          <w:bCs w:val="0"/>
          <w:sz w:val="24"/>
          <w:szCs w:val="24"/>
        </w:rPr>
        <w:t>01</w:t>
      </w:r>
      <w:r w:rsidRPr="00135CFE">
        <w:rPr>
          <w:b w:val="0"/>
          <w:bCs w:val="0"/>
          <w:sz w:val="24"/>
          <w:szCs w:val="24"/>
        </w:rPr>
        <w:t xml:space="preserve"> (MPA class</w:t>
      </w:r>
      <w:r>
        <w:rPr>
          <w:b w:val="0"/>
          <w:bCs w:val="0"/>
          <w:sz w:val="24"/>
          <w:szCs w:val="24"/>
        </w:rPr>
        <w:t>, in-person</w:t>
      </w:r>
      <w:r w:rsidRPr="00135CFE">
        <w:rPr>
          <w:b w:val="0"/>
          <w:bCs w:val="0"/>
          <w:sz w:val="24"/>
          <w:szCs w:val="24"/>
        </w:rPr>
        <w:t>)</w:t>
      </w:r>
    </w:p>
    <w:p w14:paraId="7FC317C0" w14:textId="77777777" w:rsidR="00CF0C00" w:rsidRDefault="00CF0C00" w:rsidP="00CF0C00">
      <w:pPr>
        <w:pStyle w:val="1"/>
        <w:numPr>
          <w:ilvl w:val="0"/>
          <w:numId w:val="45"/>
        </w:numPr>
        <w:spacing w:beforeLines="0" w:before="0" w:afterLines="0" w:after="120" w:line="320" w:lineRule="exact"/>
        <w:ind w:left="450" w:hanging="270"/>
        <w:rPr>
          <w:b w:val="0"/>
          <w:bCs w:val="0"/>
          <w:sz w:val="24"/>
          <w:szCs w:val="24"/>
        </w:rPr>
      </w:pPr>
      <w:r w:rsidRPr="00135CFE">
        <w:rPr>
          <w:b w:val="0"/>
          <w:bCs w:val="0"/>
          <w:sz w:val="24"/>
          <w:szCs w:val="24"/>
        </w:rPr>
        <w:t xml:space="preserve">2023 </w:t>
      </w:r>
      <w:r>
        <w:rPr>
          <w:b w:val="0"/>
          <w:bCs w:val="0"/>
          <w:sz w:val="24"/>
          <w:szCs w:val="24"/>
        </w:rPr>
        <w:t>Fall</w:t>
      </w:r>
      <w:r w:rsidRPr="00135CFE">
        <w:rPr>
          <w:b w:val="0"/>
          <w:bCs w:val="0"/>
          <w:sz w:val="24"/>
          <w:szCs w:val="24"/>
        </w:rPr>
        <w:t>: Technology and Public Service, 40:834:304:90 (Undergraduate level</w:t>
      </w:r>
      <w:r>
        <w:rPr>
          <w:b w:val="0"/>
          <w:bCs w:val="0"/>
          <w:sz w:val="24"/>
          <w:szCs w:val="24"/>
        </w:rPr>
        <w:t>, online</w:t>
      </w:r>
      <w:r w:rsidRPr="00135CFE">
        <w:rPr>
          <w:b w:val="0"/>
          <w:bCs w:val="0"/>
          <w:sz w:val="24"/>
          <w:szCs w:val="24"/>
        </w:rPr>
        <w:t>)</w:t>
      </w:r>
    </w:p>
    <w:p w14:paraId="7A730AEC" w14:textId="77777777" w:rsidR="00CF0C00" w:rsidRPr="00135CFE" w:rsidRDefault="00CF0C00" w:rsidP="00CF0C00">
      <w:pPr>
        <w:pStyle w:val="1"/>
        <w:numPr>
          <w:ilvl w:val="0"/>
          <w:numId w:val="45"/>
        </w:numPr>
        <w:spacing w:beforeLines="0" w:before="0" w:afterLines="0" w:after="120" w:line="320" w:lineRule="exact"/>
        <w:ind w:left="450" w:hanging="270"/>
        <w:rPr>
          <w:b w:val="0"/>
          <w:bCs w:val="0"/>
          <w:sz w:val="24"/>
          <w:szCs w:val="24"/>
        </w:rPr>
      </w:pPr>
      <w:r w:rsidRPr="00135CFE">
        <w:rPr>
          <w:b w:val="0"/>
          <w:bCs w:val="0"/>
          <w:sz w:val="24"/>
          <w:szCs w:val="24"/>
        </w:rPr>
        <w:t>2023 Summer: Technology and Public Administration, 20:834:521:BP (MPA class</w:t>
      </w:r>
      <w:r>
        <w:rPr>
          <w:b w:val="0"/>
          <w:bCs w:val="0"/>
          <w:sz w:val="24"/>
          <w:szCs w:val="24"/>
        </w:rPr>
        <w:t>, online</w:t>
      </w:r>
      <w:r w:rsidRPr="00135CFE">
        <w:rPr>
          <w:b w:val="0"/>
          <w:bCs w:val="0"/>
          <w:sz w:val="24"/>
          <w:szCs w:val="24"/>
        </w:rPr>
        <w:t>)</w:t>
      </w:r>
    </w:p>
    <w:p w14:paraId="2A76E869" w14:textId="77777777" w:rsidR="00CF0C00" w:rsidRPr="00135CFE" w:rsidRDefault="00CF0C00" w:rsidP="00CF0C00">
      <w:pPr>
        <w:pStyle w:val="1"/>
        <w:numPr>
          <w:ilvl w:val="0"/>
          <w:numId w:val="45"/>
        </w:numPr>
        <w:spacing w:beforeLines="0" w:before="0" w:afterLines="0" w:after="120" w:line="320" w:lineRule="exact"/>
        <w:ind w:left="450" w:hanging="270"/>
        <w:rPr>
          <w:b w:val="0"/>
          <w:bCs w:val="0"/>
          <w:sz w:val="24"/>
          <w:szCs w:val="24"/>
        </w:rPr>
      </w:pPr>
      <w:r w:rsidRPr="00135CFE">
        <w:rPr>
          <w:b w:val="0"/>
          <w:bCs w:val="0"/>
          <w:sz w:val="24"/>
          <w:szCs w:val="24"/>
        </w:rPr>
        <w:t>2023 Spring: Technology and Public Service, 40:834:304:90 (Undergraduate level</w:t>
      </w:r>
      <w:r>
        <w:rPr>
          <w:b w:val="0"/>
          <w:bCs w:val="0"/>
          <w:sz w:val="24"/>
          <w:szCs w:val="24"/>
        </w:rPr>
        <w:t>, online</w:t>
      </w:r>
      <w:r w:rsidRPr="00135CFE">
        <w:rPr>
          <w:b w:val="0"/>
          <w:bCs w:val="0"/>
          <w:sz w:val="24"/>
          <w:szCs w:val="24"/>
        </w:rPr>
        <w:t>)</w:t>
      </w:r>
    </w:p>
    <w:p w14:paraId="2EBED48B" w14:textId="77777777" w:rsidR="00CF0C00" w:rsidRPr="005932E1" w:rsidRDefault="00CF0C00" w:rsidP="00CF0C00">
      <w:pPr>
        <w:pStyle w:val="1"/>
        <w:numPr>
          <w:ilvl w:val="0"/>
          <w:numId w:val="45"/>
        </w:numPr>
        <w:spacing w:beforeLines="0" w:before="0" w:afterLines="0" w:after="120" w:line="320" w:lineRule="exact"/>
        <w:ind w:left="450" w:hanging="270"/>
        <w:rPr>
          <w:b w:val="0"/>
          <w:bCs w:val="0"/>
          <w:sz w:val="24"/>
          <w:szCs w:val="24"/>
        </w:rPr>
      </w:pPr>
      <w:r w:rsidRPr="00135CFE">
        <w:rPr>
          <w:b w:val="0"/>
          <w:bCs w:val="0"/>
          <w:sz w:val="24"/>
          <w:szCs w:val="24"/>
        </w:rPr>
        <w:t>2022 Fall: Technology and Public Service, 40:834:304:90 (Undergraduate level</w:t>
      </w:r>
      <w:r>
        <w:rPr>
          <w:b w:val="0"/>
          <w:bCs w:val="0"/>
          <w:sz w:val="24"/>
          <w:szCs w:val="24"/>
        </w:rPr>
        <w:t>, online</w:t>
      </w:r>
      <w:r w:rsidRPr="00135CFE">
        <w:rPr>
          <w:b w:val="0"/>
          <w:bCs w:val="0"/>
          <w:sz w:val="24"/>
          <w:szCs w:val="24"/>
        </w:rPr>
        <w:t>)</w:t>
      </w:r>
    </w:p>
    <w:p w14:paraId="69ECAE83" w14:textId="77777777" w:rsidR="00CF0C00" w:rsidRPr="00330310" w:rsidRDefault="00CF0C00" w:rsidP="00CF0C00">
      <w:pPr>
        <w:pStyle w:val="1"/>
        <w:spacing w:beforeLines="0" w:before="0" w:afterLines="0" w:after="120" w:line="320" w:lineRule="exact"/>
        <w:rPr>
          <w:sz w:val="24"/>
          <w:szCs w:val="24"/>
        </w:rPr>
      </w:pPr>
      <w:r w:rsidRPr="00330310">
        <w:rPr>
          <w:sz w:val="24"/>
          <w:szCs w:val="24"/>
        </w:rPr>
        <w:t>Teaching Assistant</w:t>
      </w:r>
    </w:p>
    <w:p w14:paraId="37EFC583" w14:textId="77777777" w:rsidR="00CF0C00" w:rsidRPr="00135CFE" w:rsidRDefault="00CF0C00" w:rsidP="00CF0C00">
      <w:pPr>
        <w:pStyle w:val="1"/>
        <w:numPr>
          <w:ilvl w:val="0"/>
          <w:numId w:val="45"/>
        </w:numPr>
        <w:spacing w:beforeLines="0" w:before="0" w:afterLines="0" w:after="120" w:line="320" w:lineRule="exact"/>
        <w:ind w:left="450" w:hanging="270"/>
        <w:rPr>
          <w:b w:val="0"/>
          <w:bCs w:val="0"/>
          <w:sz w:val="24"/>
          <w:szCs w:val="24"/>
        </w:rPr>
      </w:pPr>
      <w:r w:rsidRPr="00135CFE">
        <w:rPr>
          <w:b w:val="0"/>
          <w:bCs w:val="0"/>
          <w:sz w:val="24"/>
          <w:szCs w:val="24"/>
        </w:rPr>
        <w:t>2021 Spring: Technology and Public Administration, 20:834:521:90 (MPA class</w:t>
      </w:r>
      <w:r>
        <w:rPr>
          <w:b w:val="0"/>
          <w:bCs w:val="0"/>
          <w:sz w:val="24"/>
          <w:szCs w:val="24"/>
        </w:rPr>
        <w:t>, online</w:t>
      </w:r>
      <w:r w:rsidRPr="00135CFE">
        <w:rPr>
          <w:b w:val="0"/>
          <w:bCs w:val="0"/>
          <w:sz w:val="24"/>
          <w:szCs w:val="24"/>
        </w:rPr>
        <w:t>)</w:t>
      </w:r>
    </w:p>
    <w:p w14:paraId="0478F7FA" w14:textId="77777777" w:rsidR="00CF0C00" w:rsidRDefault="00CF0C00" w:rsidP="00CF0C00">
      <w:pPr>
        <w:pStyle w:val="1"/>
        <w:numPr>
          <w:ilvl w:val="0"/>
          <w:numId w:val="45"/>
        </w:numPr>
        <w:spacing w:beforeLines="0" w:before="0" w:afterLines="0" w:after="120" w:line="320" w:lineRule="exact"/>
        <w:ind w:left="450" w:hanging="270"/>
        <w:rPr>
          <w:b w:val="0"/>
          <w:bCs w:val="0"/>
          <w:sz w:val="24"/>
          <w:szCs w:val="24"/>
        </w:rPr>
      </w:pPr>
      <w:r w:rsidRPr="00135CFE">
        <w:rPr>
          <w:b w:val="0"/>
          <w:bCs w:val="0"/>
          <w:sz w:val="24"/>
          <w:szCs w:val="24"/>
        </w:rPr>
        <w:t>2020 Fall: Technology and Public Administration, 20:834:521:90 (MPA class</w:t>
      </w:r>
      <w:r>
        <w:rPr>
          <w:b w:val="0"/>
          <w:bCs w:val="0"/>
          <w:sz w:val="24"/>
          <w:szCs w:val="24"/>
        </w:rPr>
        <w:t>, online</w:t>
      </w:r>
      <w:r w:rsidRPr="00135CFE">
        <w:rPr>
          <w:b w:val="0"/>
          <w:bCs w:val="0"/>
          <w:sz w:val="24"/>
          <w:szCs w:val="24"/>
        </w:rPr>
        <w:t>)</w:t>
      </w:r>
    </w:p>
    <w:p w14:paraId="2FCDECF1" w14:textId="77777777" w:rsidR="00CF0C00" w:rsidRPr="00330310" w:rsidRDefault="00CF0C00" w:rsidP="00CF0C00">
      <w:pPr>
        <w:pStyle w:val="1"/>
        <w:spacing w:beforeLines="0" w:before="0" w:afterLines="0" w:after="120" w:line="320" w:lineRule="atLeast"/>
        <w:rPr>
          <w:sz w:val="24"/>
          <w:szCs w:val="24"/>
        </w:rPr>
      </w:pPr>
      <w:r w:rsidRPr="00330310">
        <w:rPr>
          <w:sz w:val="24"/>
          <w:szCs w:val="24"/>
        </w:rPr>
        <w:t>Teaching Certificate</w:t>
      </w:r>
    </w:p>
    <w:p w14:paraId="6088E264" w14:textId="13715814" w:rsidR="00CF0C00" w:rsidRPr="00CF0C00" w:rsidRDefault="00CF0C00" w:rsidP="00CF0C00">
      <w:pPr>
        <w:pStyle w:val="ListParagraph"/>
        <w:numPr>
          <w:ilvl w:val="0"/>
          <w:numId w:val="51"/>
        </w:numPr>
        <w:ind w:leftChars="0" w:left="343" w:hanging="1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2024 Summer: Teaching Public Service in the Digital Age Certificate (Two-day educator training)</w:t>
      </w:r>
    </w:p>
    <w:p w14:paraId="0C0951D5" w14:textId="2FD6DE30" w:rsidR="00294076" w:rsidRPr="00330310" w:rsidRDefault="00294076" w:rsidP="00330310">
      <w:pPr>
        <w:pBdr>
          <w:bottom w:val="single" w:sz="12" w:space="1" w:color="auto"/>
        </w:pBdr>
        <w:autoSpaceDE w:val="0"/>
        <w:autoSpaceDN w:val="0"/>
        <w:adjustRightInd w:val="0"/>
        <w:spacing w:before="100" w:beforeAutospacing="1" w:after="100" w:afterAutospacing="1" w:line="360" w:lineRule="atLeast"/>
        <w:rPr>
          <w:bCs/>
          <w:color w:val="000000"/>
          <w:sz w:val="28"/>
          <w:szCs w:val="22"/>
        </w:rPr>
      </w:pPr>
      <w:r w:rsidRPr="00330310">
        <w:rPr>
          <w:bCs/>
          <w:color w:val="000000"/>
          <w:sz w:val="28"/>
          <w:szCs w:val="22"/>
        </w:rPr>
        <w:t>INVITED TALK</w:t>
      </w:r>
      <w:r w:rsidR="00835DD8" w:rsidRPr="00330310">
        <w:rPr>
          <w:bCs/>
          <w:color w:val="000000"/>
          <w:sz w:val="28"/>
          <w:szCs w:val="22"/>
        </w:rPr>
        <w:t>S</w:t>
      </w:r>
    </w:p>
    <w:p w14:paraId="7C814B0F" w14:textId="08A55A04" w:rsidR="00671013" w:rsidRPr="00671013" w:rsidRDefault="00671013" w:rsidP="00671013">
      <w:pPr>
        <w:pStyle w:val="1"/>
        <w:numPr>
          <w:ilvl w:val="0"/>
          <w:numId w:val="50"/>
        </w:numPr>
        <w:spacing w:beforeLines="0" w:before="0" w:afterLines="0" w:after="120" w:line="320" w:lineRule="exact"/>
        <w:ind w:left="270" w:hanging="270"/>
        <w:rPr>
          <w:b w:val="0"/>
          <w:bCs w:val="0"/>
          <w:sz w:val="24"/>
          <w:szCs w:val="24"/>
        </w:rPr>
      </w:pPr>
      <w:r w:rsidRPr="00671013">
        <w:rPr>
          <w:b w:val="0"/>
          <w:bCs w:val="0"/>
          <w:sz w:val="24"/>
          <w:szCs w:val="24"/>
        </w:rPr>
        <w:t>Internet Search for FOIA.</w:t>
      </w:r>
      <w:r w:rsidRPr="00671013">
        <w:rPr>
          <w:sz w:val="24"/>
          <w:szCs w:val="24"/>
        </w:rPr>
        <w:t xml:space="preserve"> </w:t>
      </w:r>
      <w:r w:rsidRPr="007D5529">
        <w:rPr>
          <w:b w:val="0"/>
          <w:bCs w:val="0"/>
          <w:sz w:val="24"/>
          <w:szCs w:val="24"/>
        </w:rPr>
        <w:t xml:space="preserve">Invited to </w:t>
      </w:r>
      <w:r>
        <w:rPr>
          <w:b w:val="0"/>
          <w:bCs w:val="0"/>
          <w:sz w:val="24"/>
          <w:szCs w:val="24"/>
        </w:rPr>
        <w:t xml:space="preserve">present the research findings at the virtual NFOIC summit to </w:t>
      </w:r>
      <w:r w:rsidRPr="00671013">
        <w:rPr>
          <w:b w:val="0"/>
          <w:bCs w:val="0"/>
          <w:sz w:val="24"/>
          <w:szCs w:val="24"/>
        </w:rPr>
        <w:t>freedom of information practitioners from throughout the United States</w:t>
      </w:r>
      <w:r>
        <w:rPr>
          <w:b w:val="0"/>
          <w:bCs w:val="0"/>
          <w:sz w:val="24"/>
          <w:szCs w:val="24"/>
        </w:rPr>
        <w:t xml:space="preserve">. Fall 2024 </w:t>
      </w:r>
      <w:r w:rsidRPr="00671013">
        <w:rPr>
          <w:b w:val="0"/>
          <w:bCs w:val="0"/>
          <w:sz w:val="24"/>
          <w:szCs w:val="24"/>
        </w:rPr>
        <w:t>(dates to be determined)</w:t>
      </w:r>
      <w:r>
        <w:rPr>
          <w:b w:val="0"/>
          <w:bCs w:val="0"/>
          <w:sz w:val="24"/>
          <w:szCs w:val="24"/>
        </w:rPr>
        <w:t>.</w:t>
      </w:r>
    </w:p>
    <w:p w14:paraId="5C951BF6" w14:textId="2561C3F3" w:rsidR="00294076" w:rsidRDefault="00294076" w:rsidP="00B01E5E">
      <w:pPr>
        <w:pStyle w:val="1"/>
        <w:numPr>
          <w:ilvl w:val="0"/>
          <w:numId w:val="50"/>
        </w:numPr>
        <w:spacing w:beforeLines="0" w:before="0" w:afterLines="0" w:after="120" w:line="320" w:lineRule="exact"/>
        <w:ind w:left="270" w:hanging="27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Fiscal Transparency</w:t>
      </w:r>
      <w:r w:rsidR="00671013">
        <w:rPr>
          <w:b w:val="0"/>
          <w:bCs w:val="0"/>
          <w:sz w:val="24"/>
          <w:szCs w:val="24"/>
        </w:rPr>
        <w:t xml:space="preserve"> and Tax Morale</w:t>
      </w:r>
      <w:r w:rsidRPr="007D5529">
        <w:rPr>
          <w:b w:val="0"/>
          <w:bCs w:val="0"/>
          <w:sz w:val="24"/>
          <w:szCs w:val="24"/>
        </w:rPr>
        <w:t>.</w:t>
      </w:r>
      <w:r>
        <w:rPr>
          <w:b w:val="0"/>
          <w:bCs w:val="0"/>
          <w:sz w:val="24"/>
          <w:szCs w:val="24"/>
        </w:rPr>
        <w:t xml:space="preserve"> </w:t>
      </w:r>
      <w:r w:rsidRPr="007D5529">
        <w:rPr>
          <w:b w:val="0"/>
          <w:bCs w:val="0"/>
          <w:sz w:val="24"/>
          <w:szCs w:val="24"/>
        </w:rPr>
        <w:t xml:space="preserve">Invited to </w:t>
      </w:r>
      <w:r>
        <w:rPr>
          <w:b w:val="0"/>
          <w:bCs w:val="0"/>
          <w:sz w:val="24"/>
          <w:szCs w:val="24"/>
        </w:rPr>
        <w:t xml:space="preserve">serve as a guest lecturer for </w:t>
      </w:r>
      <w:r w:rsidRPr="00F60210">
        <w:rPr>
          <w:b w:val="0"/>
          <w:bCs w:val="0"/>
          <w:sz w:val="24"/>
          <w:szCs w:val="24"/>
        </w:rPr>
        <w:t>Administration of Financial Resources (Public Budgeting)</w:t>
      </w:r>
      <w:r>
        <w:rPr>
          <w:b w:val="0"/>
          <w:bCs w:val="0"/>
          <w:sz w:val="24"/>
          <w:szCs w:val="24"/>
        </w:rPr>
        <w:t xml:space="preserve"> course at </w:t>
      </w:r>
      <w:r w:rsidRPr="00F60210">
        <w:rPr>
          <w:b w:val="0"/>
          <w:bCs w:val="0"/>
          <w:sz w:val="24"/>
          <w:szCs w:val="24"/>
        </w:rPr>
        <w:t>John Jay College of Criminal Justice</w:t>
      </w:r>
      <w:r>
        <w:rPr>
          <w:b w:val="0"/>
          <w:bCs w:val="0"/>
          <w:sz w:val="24"/>
          <w:szCs w:val="24"/>
        </w:rPr>
        <w:t xml:space="preserve">, </w:t>
      </w:r>
      <w:r w:rsidRPr="00F60210">
        <w:rPr>
          <w:b w:val="0"/>
          <w:bCs w:val="0"/>
          <w:sz w:val="24"/>
          <w:szCs w:val="24"/>
        </w:rPr>
        <w:t>the City University of New York (CUNY)</w:t>
      </w:r>
      <w:r>
        <w:rPr>
          <w:b w:val="0"/>
          <w:bCs w:val="0"/>
          <w:sz w:val="24"/>
          <w:szCs w:val="24"/>
        </w:rPr>
        <w:t xml:space="preserve">. March 6, 2024. </w:t>
      </w:r>
    </w:p>
    <w:p w14:paraId="0FAE9D69" w14:textId="7429531C" w:rsidR="00835DD8" w:rsidRPr="00CF001A" w:rsidRDefault="00294076" w:rsidP="00CF001A">
      <w:pPr>
        <w:pStyle w:val="1"/>
        <w:numPr>
          <w:ilvl w:val="0"/>
          <w:numId w:val="50"/>
        </w:numPr>
        <w:spacing w:beforeLines="0" w:before="0" w:afterLines="0" w:after="120" w:line="320" w:lineRule="exact"/>
        <w:ind w:left="270" w:hanging="270"/>
        <w:rPr>
          <w:b w:val="0"/>
          <w:bCs w:val="0"/>
          <w:sz w:val="24"/>
          <w:szCs w:val="24"/>
        </w:rPr>
      </w:pPr>
      <w:r w:rsidRPr="007D5529">
        <w:rPr>
          <w:rFonts w:hint="eastAsia"/>
          <w:b w:val="0"/>
          <w:bCs w:val="0"/>
          <w:sz w:val="24"/>
          <w:szCs w:val="24"/>
        </w:rPr>
        <w:lastRenderedPageBreak/>
        <w:t xml:space="preserve">Do </w:t>
      </w:r>
      <w:r w:rsidRPr="007D5529">
        <w:rPr>
          <w:b w:val="0"/>
          <w:bCs w:val="0"/>
          <w:sz w:val="24"/>
          <w:szCs w:val="24"/>
        </w:rPr>
        <w:t xml:space="preserve">Citizen Perceptual Measures Align </w:t>
      </w:r>
      <w:r>
        <w:rPr>
          <w:b w:val="0"/>
          <w:bCs w:val="0"/>
          <w:sz w:val="24"/>
          <w:szCs w:val="24"/>
        </w:rPr>
        <w:t>W</w:t>
      </w:r>
      <w:r w:rsidRPr="007D5529">
        <w:rPr>
          <w:b w:val="0"/>
          <w:bCs w:val="0"/>
          <w:sz w:val="24"/>
          <w:szCs w:val="24"/>
        </w:rPr>
        <w:t xml:space="preserve">ith Archival Performance Measures? </w:t>
      </w:r>
      <w:r w:rsidRPr="007D5529">
        <w:rPr>
          <w:rFonts w:hint="eastAsia"/>
          <w:b w:val="0"/>
          <w:bCs w:val="0"/>
          <w:sz w:val="24"/>
          <w:szCs w:val="24"/>
        </w:rPr>
        <w:t xml:space="preserve">A </w:t>
      </w:r>
      <w:r w:rsidRPr="007D5529">
        <w:rPr>
          <w:b w:val="0"/>
          <w:bCs w:val="0"/>
          <w:sz w:val="24"/>
          <w:szCs w:val="24"/>
        </w:rPr>
        <w:t>Meta-Analysis.</w:t>
      </w:r>
      <w:r>
        <w:rPr>
          <w:b w:val="0"/>
          <w:bCs w:val="0"/>
          <w:sz w:val="24"/>
          <w:szCs w:val="24"/>
        </w:rPr>
        <w:t xml:space="preserve"> </w:t>
      </w:r>
      <w:r w:rsidRPr="007D5529">
        <w:rPr>
          <w:b w:val="0"/>
          <w:bCs w:val="0"/>
          <w:sz w:val="24"/>
          <w:szCs w:val="24"/>
        </w:rPr>
        <w:t xml:space="preserve">Invited to speak to faculty and graduate students in the </w:t>
      </w:r>
      <w:r>
        <w:rPr>
          <w:b w:val="0"/>
          <w:bCs w:val="0"/>
          <w:sz w:val="24"/>
          <w:szCs w:val="24"/>
        </w:rPr>
        <w:t>School of Public Affairs</w:t>
      </w:r>
      <w:r w:rsidRPr="007D5529">
        <w:rPr>
          <w:b w:val="0"/>
          <w:bCs w:val="0"/>
          <w:sz w:val="24"/>
          <w:szCs w:val="24"/>
        </w:rPr>
        <w:t xml:space="preserve">, National </w:t>
      </w:r>
      <w:r>
        <w:rPr>
          <w:b w:val="0"/>
          <w:bCs w:val="0"/>
          <w:sz w:val="24"/>
          <w:szCs w:val="24"/>
        </w:rPr>
        <w:t>Taiwan</w:t>
      </w:r>
      <w:r w:rsidRPr="007D5529">
        <w:rPr>
          <w:b w:val="0"/>
          <w:bCs w:val="0"/>
          <w:sz w:val="24"/>
          <w:szCs w:val="24"/>
        </w:rPr>
        <w:t xml:space="preserve"> University. J</w:t>
      </w:r>
      <w:r>
        <w:rPr>
          <w:b w:val="0"/>
          <w:bCs w:val="0"/>
          <w:sz w:val="24"/>
          <w:szCs w:val="24"/>
        </w:rPr>
        <w:t>anuary 10, 2023.</w:t>
      </w:r>
    </w:p>
    <w:p w14:paraId="51754339" w14:textId="042D7858" w:rsidR="00E76C3A" w:rsidRPr="00330310" w:rsidRDefault="00B01E5E" w:rsidP="00330310">
      <w:pPr>
        <w:pBdr>
          <w:bottom w:val="single" w:sz="12" w:space="1" w:color="auto"/>
        </w:pBdr>
        <w:autoSpaceDE w:val="0"/>
        <w:autoSpaceDN w:val="0"/>
        <w:adjustRightInd w:val="0"/>
        <w:spacing w:before="100" w:beforeAutospacing="1" w:after="100" w:afterAutospacing="1" w:line="360" w:lineRule="atLeast"/>
        <w:rPr>
          <w:bCs/>
          <w:color w:val="000000"/>
          <w:sz w:val="28"/>
          <w:szCs w:val="22"/>
        </w:rPr>
      </w:pPr>
      <w:r w:rsidRPr="00330310">
        <w:rPr>
          <w:bCs/>
          <w:color w:val="000000"/>
          <w:sz w:val="28"/>
          <w:szCs w:val="22"/>
        </w:rPr>
        <w:t>GRANTS, FELLOWSHIP</w:t>
      </w:r>
      <w:r w:rsidR="00835DD8">
        <w:rPr>
          <w:bCs/>
          <w:color w:val="000000"/>
          <w:sz w:val="28"/>
          <w:szCs w:val="22"/>
        </w:rPr>
        <w:t>S</w:t>
      </w:r>
      <w:r w:rsidRPr="00330310">
        <w:rPr>
          <w:bCs/>
          <w:color w:val="000000"/>
          <w:sz w:val="28"/>
          <w:szCs w:val="22"/>
        </w:rPr>
        <w:t xml:space="preserve">, </w:t>
      </w:r>
      <w:r w:rsidR="005932E1" w:rsidRPr="00330310">
        <w:rPr>
          <w:bCs/>
          <w:color w:val="000000"/>
          <w:sz w:val="28"/>
          <w:szCs w:val="22"/>
        </w:rPr>
        <w:t>HONOR</w:t>
      </w:r>
      <w:r w:rsidR="00835DD8">
        <w:rPr>
          <w:bCs/>
          <w:color w:val="000000"/>
          <w:sz w:val="28"/>
          <w:szCs w:val="22"/>
        </w:rPr>
        <w:t>S</w:t>
      </w:r>
      <w:r w:rsidR="005932E1" w:rsidRPr="00330310">
        <w:rPr>
          <w:bCs/>
          <w:color w:val="000000"/>
          <w:sz w:val="28"/>
          <w:szCs w:val="22"/>
        </w:rPr>
        <w:t xml:space="preserve"> </w:t>
      </w:r>
      <w:r w:rsidRPr="00330310">
        <w:rPr>
          <w:bCs/>
          <w:color w:val="000000"/>
          <w:sz w:val="28"/>
          <w:szCs w:val="22"/>
        </w:rPr>
        <w:t>AND AWARDS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135CFE" w:rsidRPr="00A921BA" w14:paraId="1BFBACCE" w14:textId="77777777" w:rsidTr="00DB00E1">
        <w:tc>
          <w:tcPr>
            <w:tcW w:w="9360" w:type="dxa"/>
          </w:tcPr>
          <w:p w14:paraId="23DCF308" w14:textId="54C1C9D4" w:rsidR="002F7AB3" w:rsidRPr="00A921BA" w:rsidRDefault="002F7AB3" w:rsidP="002F7AB3">
            <w:pPr>
              <w:pStyle w:val="ListParagraph"/>
              <w:numPr>
                <w:ilvl w:val="0"/>
                <w:numId w:val="51"/>
              </w:numPr>
              <w:ind w:leftChars="0" w:left="343" w:hanging="270"/>
              <w:rPr>
                <w:rFonts w:ascii="Times New Roman" w:hAnsi="Times New Roman" w:cs="Times New Roman"/>
              </w:rPr>
            </w:pPr>
            <w:r w:rsidRPr="00A921B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A921BA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="00A428A0">
              <w:rPr>
                <w:rFonts w:ascii="Times New Roman" w:hAnsi="Times New Roman" w:cs="Times New Roman"/>
              </w:rPr>
              <w:t xml:space="preserve"> Graduate School Newark Deans Scholarship</w:t>
            </w:r>
            <w:r w:rsidRPr="00A921BA">
              <w:rPr>
                <w:rFonts w:ascii="Times New Roman" w:hAnsi="Times New Roman" w:cs="Times New Roman"/>
              </w:rPr>
              <w:t>, Rutgers University-Newark ($</w:t>
            </w:r>
            <w:r>
              <w:rPr>
                <w:rFonts w:ascii="Times New Roman" w:hAnsi="Times New Roman" w:cs="Times New Roman"/>
              </w:rPr>
              <w:t>5</w:t>
            </w:r>
            <w:r w:rsidRPr="00A921BA">
              <w:rPr>
                <w:rFonts w:ascii="Times New Roman" w:hAnsi="Times New Roman" w:cs="Times New Roman"/>
              </w:rPr>
              <w:t>,000)</w:t>
            </w:r>
          </w:p>
          <w:p w14:paraId="2E1AA3EB" w14:textId="0930B196" w:rsidR="00143B5D" w:rsidRDefault="00143B5D" w:rsidP="00A921BA">
            <w:pPr>
              <w:pStyle w:val="ListParagraph"/>
              <w:numPr>
                <w:ilvl w:val="0"/>
                <w:numId w:val="51"/>
              </w:numPr>
              <w:ind w:leftChars="0" w:left="343" w:hanging="2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5F47AF">
              <w:rPr>
                <w:rFonts w:ascii="Times New Roman" w:hAnsi="Times New Roman" w:cs="Times New Roman"/>
              </w:rPr>
              <w:t xml:space="preserve">-2025 </w:t>
            </w:r>
            <w:r w:rsidR="005F47AF" w:rsidRPr="005F47AF">
              <w:rPr>
                <w:rFonts w:ascii="Times New Roman" w:hAnsi="Times New Roman" w:cs="Times New Roman"/>
              </w:rPr>
              <w:t>Taiwanese Overseas Pioneer Grant</w:t>
            </w:r>
            <w:r w:rsidR="005F47AF">
              <w:rPr>
                <w:rFonts w:ascii="Times New Roman" w:hAnsi="Times New Roman" w:cs="Times New Roman"/>
              </w:rPr>
              <w:t xml:space="preserve">, </w:t>
            </w:r>
            <w:r w:rsidR="005F47AF" w:rsidRPr="005F47AF">
              <w:rPr>
                <w:rFonts w:ascii="Times New Roman" w:hAnsi="Times New Roman" w:cs="Times New Roman"/>
              </w:rPr>
              <w:t>National Science and Technology Council of Taiwan</w:t>
            </w:r>
            <w:r w:rsidR="005F47AF">
              <w:rPr>
                <w:rFonts w:ascii="Times New Roman" w:hAnsi="Times New Roman" w:cs="Times New Roman"/>
              </w:rPr>
              <w:t xml:space="preserve"> ($30,000)</w:t>
            </w:r>
          </w:p>
          <w:p w14:paraId="2E1C2857" w14:textId="001B305A" w:rsidR="00E048A4" w:rsidRPr="00A921BA" w:rsidRDefault="00E048A4" w:rsidP="00A921BA">
            <w:pPr>
              <w:pStyle w:val="ListParagraph"/>
              <w:numPr>
                <w:ilvl w:val="0"/>
                <w:numId w:val="51"/>
              </w:numPr>
              <w:ind w:leftChars="0" w:left="343" w:hanging="270"/>
              <w:rPr>
                <w:rFonts w:ascii="Times New Roman" w:hAnsi="Times New Roman" w:cs="Times New Roman"/>
              </w:rPr>
            </w:pPr>
            <w:r w:rsidRPr="00A921BA">
              <w:rPr>
                <w:rFonts w:ascii="Times New Roman" w:hAnsi="Times New Roman" w:cs="Times New Roman"/>
              </w:rPr>
              <w:t>2023-2024 COVID-19 Dissertation Extension Funding, Rutgers University-Newark</w:t>
            </w:r>
            <w:r w:rsidR="00BE7D1D" w:rsidRPr="00A921BA">
              <w:rPr>
                <w:rFonts w:ascii="Times New Roman" w:hAnsi="Times New Roman" w:cs="Times New Roman"/>
              </w:rPr>
              <w:t xml:space="preserve"> </w:t>
            </w:r>
            <w:r w:rsidR="00A921BA" w:rsidRPr="00A921BA">
              <w:rPr>
                <w:rFonts w:ascii="Times New Roman" w:hAnsi="Times New Roman" w:cs="Times New Roman"/>
              </w:rPr>
              <w:t>($</w:t>
            </w:r>
            <w:r w:rsidR="00A921BA">
              <w:rPr>
                <w:rFonts w:ascii="Times New Roman" w:hAnsi="Times New Roman" w:cs="Times New Roman"/>
              </w:rPr>
              <w:t>25</w:t>
            </w:r>
            <w:r w:rsidR="00A921BA" w:rsidRPr="00A921BA">
              <w:rPr>
                <w:rFonts w:ascii="Times New Roman" w:hAnsi="Times New Roman" w:cs="Times New Roman"/>
              </w:rPr>
              <w:t>,000)</w:t>
            </w:r>
          </w:p>
          <w:p w14:paraId="441C1933" w14:textId="77777777" w:rsidR="00A921BA" w:rsidRDefault="00A921BA" w:rsidP="00A921BA">
            <w:pPr>
              <w:pStyle w:val="ListParagraph"/>
              <w:numPr>
                <w:ilvl w:val="0"/>
                <w:numId w:val="51"/>
              </w:numPr>
              <w:ind w:leftChars="0" w:left="343" w:hanging="270"/>
              <w:rPr>
                <w:rFonts w:ascii="Times New Roman" w:hAnsi="Times New Roman" w:cs="Times New Roman"/>
              </w:rPr>
            </w:pPr>
            <w:r w:rsidRPr="00A921BA">
              <w:rPr>
                <w:rFonts w:ascii="Times New Roman" w:hAnsi="Times New Roman" w:cs="Times New Roman"/>
              </w:rPr>
              <w:t>2020-2023 Study Abroad Scholarship, The Ministry of Education of Taiwan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21BA">
              <w:rPr>
                <w:rFonts w:ascii="Times New Roman" w:hAnsi="Times New Roman" w:cs="Times New Roman"/>
              </w:rPr>
              <w:t>($</w:t>
            </w:r>
            <w:r>
              <w:rPr>
                <w:rFonts w:ascii="Times New Roman" w:hAnsi="Times New Roman" w:cs="Times New Roman"/>
              </w:rPr>
              <w:t>120</w:t>
            </w:r>
            <w:r w:rsidRPr="00A921BA">
              <w:rPr>
                <w:rFonts w:ascii="Times New Roman" w:hAnsi="Times New Roman" w:cs="Times New Roman"/>
              </w:rPr>
              <w:t>,000)</w:t>
            </w:r>
          </w:p>
          <w:p w14:paraId="57332CC1" w14:textId="148155A3" w:rsidR="00A921BA" w:rsidRDefault="00A921BA" w:rsidP="00A921BA">
            <w:pPr>
              <w:pStyle w:val="ListParagraph"/>
              <w:numPr>
                <w:ilvl w:val="0"/>
                <w:numId w:val="51"/>
              </w:numPr>
              <w:ind w:leftChars="0" w:left="343" w:hanging="270"/>
              <w:rPr>
                <w:rFonts w:ascii="Times New Roman" w:hAnsi="Times New Roman" w:cs="Times New Roman"/>
              </w:rPr>
            </w:pPr>
            <w:r w:rsidRPr="00A921BA">
              <w:rPr>
                <w:rFonts w:ascii="Times New Roman" w:hAnsi="Times New Roman" w:cs="Times New Roman"/>
              </w:rPr>
              <w:t>2020-2023 Graduate Fellowship, Rutgers University-Newark</w:t>
            </w:r>
            <w:r w:rsidR="00E16692">
              <w:rPr>
                <w:rFonts w:ascii="Times New Roman" w:hAnsi="Times New Roman" w:cs="Times New Roman"/>
              </w:rPr>
              <w:t xml:space="preserve"> </w:t>
            </w:r>
            <w:r w:rsidR="00E16692" w:rsidRPr="00A921BA">
              <w:rPr>
                <w:rFonts w:ascii="Times New Roman" w:hAnsi="Times New Roman" w:cs="Times New Roman"/>
              </w:rPr>
              <w:t>($</w:t>
            </w:r>
            <w:r w:rsidR="00334624">
              <w:rPr>
                <w:rFonts w:ascii="Times New Roman" w:hAnsi="Times New Roman" w:cs="Times New Roman"/>
              </w:rPr>
              <w:t>75</w:t>
            </w:r>
            <w:r w:rsidR="00E16692" w:rsidRPr="00A921BA">
              <w:rPr>
                <w:rFonts w:ascii="Times New Roman" w:hAnsi="Times New Roman" w:cs="Times New Roman"/>
              </w:rPr>
              <w:t>,000)</w:t>
            </w:r>
          </w:p>
          <w:p w14:paraId="62C43394" w14:textId="6148DDC0" w:rsidR="00135CFE" w:rsidRPr="00A921BA" w:rsidRDefault="00135CFE" w:rsidP="00A921BA">
            <w:pPr>
              <w:pStyle w:val="ListParagraph"/>
              <w:numPr>
                <w:ilvl w:val="0"/>
                <w:numId w:val="51"/>
              </w:numPr>
              <w:ind w:leftChars="0" w:left="343" w:hanging="270"/>
              <w:rPr>
                <w:rFonts w:ascii="Times New Roman" w:hAnsi="Times New Roman" w:cs="Times New Roman"/>
              </w:rPr>
            </w:pPr>
            <w:r w:rsidRPr="00A921BA">
              <w:rPr>
                <w:rFonts w:ascii="Times New Roman" w:hAnsi="Times New Roman" w:cs="Times New Roman"/>
              </w:rPr>
              <w:t>2023 ICPSR</w:t>
            </w:r>
            <w:r w:rsidR="00BE7D1D" w:rsidRPr="00A921BA">
              <w:rPr>
                <w:rFonts w:ascii="Times New Roman" w:hAnsi="Times New Roman" w:cs="Times New Roman"/>
              </w:rPr>
              <w:t xml:space="preserve"> Summer Program</w:t>
            </w:r>
            <w:r w:rsidRPr="00A921BA">
              <w:rPr>
                <w:rFonts w:ascii="Times New Roman" w:hAnsi="Times New Roman" w:cs="Times New Roman"/>
              </w:rPr>
              <w:t xml:space="preserve"> </w:t>
            </w:r>
            <w:r w:rsidR="00BE7D1D" w:rsidRPr="00A921BA">
              <w:rPr>
                <w:rFonts w:ascii="Times New Roman" w:hAnsi="Times New Roman" w:cs="Times New Roman"/>
              </w:rPr>
              <w:t>Scholarship for Public Administration, Public Policy, and Public Affairs</w:t>
            </w:r>
            <w:r w:rsidR="00A921BA">
              <w:rPr>
                <w:rFonts w:ascii="Times New Roman" w:hAnsi="Times New Roman" w:cs="Times New Roman"/>
              </w:rPr>
              <w:t xml:space="preserve">. </w:t>
            </w:r>
            <w:r w:rsidR="00BE7D1D" w:rsidRPr="00A921BA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A37305" w:rsidRPr="00A921BA" w14:paraId="3643E0C4" w14:textId="77777777" w:rsidTr="00DB00E1">
        <w:tc>
          <w:tcPr>
            <w:tcW w:w="9360" w:type="dxa"/>
          </w:tcPr>
          <w:p w14:paraId="1A1F1A62" w14:textId="33641406" w:rsidR="00A37305" w:rsidRPr="00A921BA" w:rsidRDefault="00A37305" w:rsidP="00A921BA">
            <w:pPr>
              <w:pStyle w:val="ListParagraph"/>
              <w:numPr>
                <w:ilvl w:val="0"/>
                <w:numId w:val="51"/>
              </w:numPr>
              <w:ind w:leftChars="0" w:left="343" w:hanging="270"/>
              <w:rPr>
                <w:rFonts w:ascii="Times New Roman" w:hAnsi="Times New Roman" w:cs="Times New Roman"/>
              </w:rPr>
            </w:pPr>
            <w:r w:rsidRPr="00A921BA">
              <w:rPr>
                <w:rFonts w:ascii="Times New Roman" w:hAnsi="Times New Roman" w:cs="Times New Roman"/>
              </w:rPr>
              <w:t>2022</w:t>
            </w:r>
            <w:r w:rsidR="00A921BA">
              <w:rPr>
                <w:rFonts w:ascii="Times New Roman" w:hAnsi="Times New Roman" w:cs="Times New Roman"/>
              </w:rPr>
              <w:t>-2024</w:t>
            </w:r>
            <w:r w:rsidRPr="00A921BA">
              <w:rPr>
                <w:rFonts w:ascii="Times New Roman" w:hAnsi="Times New Roman" w:cs="Times New Roman"/>
              </w:rPr>
              <w:t xml:space="preserve"> GSN Travel Grant, Rutgers University-Newark</w:t>
            </w:r>
          </w:p>
        </w:tc>
      </w:tr>
      <w:tr w:rsidR="00A37305" w:rsidRPr="00A921BA" w14:paraId="61EC7812" w14:textId="77777777" w:rsidTr="00DB00E1">
        <w:tc>
          <w:tcPr>
            <w:tcW w:w="9360" w:type="dxa"/>
          </w:tcPr>
          <w:p w14:paraId="5CC3E31B" w14:textId="706642D1" w:rsidR="00472133" w:rsidRPr="00472133" w:rsidRDefault="00A37305" w:rsidP="00330310">
            <w:pPr>
              <w:pStyle w:val="ListParagraph"/>
              <w:numPr>
                <w:ilvl w:val="0"/>
                <w:numId w:val="51"/>
              </w:numPr>
              <w:ind w:leftChars="0" w:left="343" w:hanging="270"/>
            </w:pPr>
            <w:r w:rsidRPr="00A921BA">
              <w:rPr>
                <w:rFonts w:ascii="Times New Roman" w:hAnsi="Times New Roman" w:cs="Times New Roman"/>
              </w:rPr>
              <w:t>2020-202</w:t>
            </w:r>
            <w:r w:rsidR="00E172BB">
              <w:rPr>
                <w:rFonts w:ascii="Times New Roman" w:hAnsi="Times New Roman" w:cs="Times New Roman"/>
              </w:rPr>
              <w:t>4</w:t>
            </w:r>
            <w:r w:rsidRPr="00A921BA">
              <w:rPr>
                <w:rFonts w:ascii="Times New Roman" w:hAnsi="Times New Roman" w:cs="Times New Roman"/>
              </w:rPr>
              <w:t xml:space="preserve"> SPAA Conference Travel Grant, Rutgers University-Newark</w:t>
            </w:r>
          </w:p>
        </w:tc>
      </w:tr>
    </w:tbl>
    <w:p w14:paraId="5205DCB2" w14:textId="77777777" w:rsidR="005F47AF" w:rsidRPr="00330310" w:rsidRDefault="005F47AF" w:rsidP="00330310">
      <w:pPr>
        <w:pBdr>
          <w:bottom w:val="single" w:sz="12" w:space="1" w:color="auto"/>
        </w:pBdr>
        <w:autoSpaceDE w:val="0"/>
        <w:autoSpaceDN w:val="0"/>
        <w:adjustRightInd w:val="0"/>
        <w:spacing w:before="100" w:beforeAutospacing="1" w:after="100" w:afterAutospacing="1" w:line="360" w:lineRule="atLeast"/>
        <w:rPr>
          <w:bCs/>
          <w:color w:val="000000"/>
          <w:sz w:val="28"/>
          <w:szCs w:val="22"/>
        </w:rPr>
      </w:pPr>
      <w:r w:rsidRPr="00330310">
        <w:rPr>
          <w:bCs/>
          <w:color w:val="000000"/>
          <w:sz w:val="28"/>
          <w:szCs w:val="22"/>
        </w:rPr>
        <w:t>PROFESSIONAL EXPERIENCE</w:t>
      </w:r>
    </w:p>
    <w:p w14:paraId="2E8B634A" w14:textId="197B4605" w:rsidR="00DC704F" w:rsidRPr="00DC704F" w:rsidRDefault="005F47AF" w:rsidP="00DC704F">
      <w:pPr>
        <w:pStyle w:val="1"/>
        <w:numPr>
          <w:ilvl w:val="0"/>
          <w:numId w:val="58"/>
        </w:numPr>
        <w:spacing w:beforeLines="0" w:before="0" w:afterLines="0" w:after="120" w:line="300" w:lineRule="exact"/>
        <w:ind w:left="450" w:hanging="270"/>
        <w:rPr>
          <w:b w:val="0"/>
          <w:bCs w:val="0"/>
          <w:sz w:val="24"/>
          <w:szCs w:val="24"/>
        </w:rPr>
      </w:pPr>
      <w:r w:rsidRPr="00472133">
        <w:rPr>
          <w:b w:val="0"/>
          <w:bCs w:val="0"/>
          <w:i/>
          <w:iCs/>
          <w:sz w:val="24"/>
          <w:szCs w:val="24"/>
        </w:rPr>
        <w:t>Policy Specialist</w:t>
      </w:r>
      <w:r w:rsidR="00DC704F">
        <w:rPr>
          <w:b w:val="0"/>
          <w:bCs w:val="0"/>
          <w:i/>
          <w:iCs/>
          <w:sz w:val="24"/>
          <w:szCs w:val="24"/>
        </w:rPr>
        <w:t xml:space="preserve">, </w:t>
      </w:r>
      <w:r w:rsidR="00DC704F" w:rsidRPr="00DC704F">
        <w:rPr>
          <w:b w:val="0"/>
          <w:bCs w:val="0"/>
          <w:sz w:val="24"/>
          <w:szCs w:val="24"/>
        </w:rPr>
        <w:t>2013 May-2019 Sep</w:t>
      </w:r>
      <w:r w:rsidR="00DC704F">
        <w:rPr>
          <w:b w:val="0"/>
          <w:bCs w:val="0"/>
          <w:sz w:val="24"/>
          <w:szCs w:val="24"/>
        </w:rPr>
        <w:t>tember</w:t>
      </w:r>
    </w:p>
    <w:p w14:paraId="52839E7B" w14:textId="1E1E507A" w:rsidR="005F47AF" w:rsidRDefault="00DC704F" w:rsidP="00330310">
      <w:pPr>
        <w:pStyle w:val="1"/>
        <w:spacing w:beforeLines="0" w:before="0" w:afterLines="0" w:after="120" w:line="300" w:lineRule="exact"/>
        <w:ind w:left="450" w:hanging="270"/>
      </w:pPr>
      <w:r>
        <w:rPr>
          <w:b w:val="0"/>
          <w:bCs w:val="0"/>
          <w:sz w:val="24"/>
          <w:szCs w:val="24"/>
        </w:rPr>
        <w:t xml:space="preserve">  </w:t>
      </w:r>
      <w:r w:rsidR="005F47AF" w:rsidRPr="00472133">
        <w:rPr>
          <w:b w:val="0"/>
          <w:bCs w:val="0"/>
          <w:sz w:val="24"/>
          <w:szCs w:val="24"/>
        </w:rPr>
        <w:t>Taiwan Intellectual Property Office,</w:t>
      </w:r>
      <w:r w:rsidR="005F47AF">
        <w:rPr>
          <w:b w:val="0"/>
          <w:bCs w:val="0"/>
          <w:sz w:val="24"/>
          <w:szCs w:val="24"/>
        </w:rPr>
        <w:t xml:space="preserve"> </w:t>
      </w:r>
      <w:r w:rsidR="005F47AF" w:rsidRPr="005F47AF">
        <w:rPr>
          <w:b w:val="0"/>
          <w:bCs w:val="0"/>
          <w:sz w:val="24"/>
          <w:szCs w:val="24"/>
        </w:rPr>
        <w:t>Ministry of Economic Affairs</w:t>
      </w:r>
      <w:r w:rsidR="005F47AF">
        <w:rPr>
          <w:b w:val="0"/>
          <w:bCs w:val="0"/>
          <w:sz w:val="24"/>
          <w:szCs w:val="24"/>
        </w:rPr>
        <w:t>,</w:t>
      </w:r>
      <w:r w:rsidR="005F47AF" w:rsidRPr="005F47AF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Taipei, Taiwan</w:t>
      </w:r>
    </w:p>
    <w:p w14:paraId="7A80DCDC" w14:textId="3722F0FB" w:rsidR="00DB00E1" w:rsidRPr="00330310" w:rsidRDefault="00433EE6" w:rsidP="00330310">
      <w:pPr>
        <w:pBdr>
          <w:bottom w:val="single" w:sz="12" w:space="1" w:color="auto"/>
        </w:pBdr>
        <w:autoSpaceDE w:val="0"/>
        <w:autoSpaceDN w:val="0"/>
        <w:adjustRightInd w:val="0"/>
        <w:spacing w:before="100" w:beforeAutospacing="1" w:after="100" w:afterAutospacing="1" w:line="360" w:lineRule="atLeast"/>
        <w:rPr>
          <w:bCs/>
          <w:color w:val="000000"/>
          <w:sz w:val="28"/>
          <w:szCs w:val="22"/>
        </w:rPr>
      </w:pPr>
      <w:r w:rsidRPr="00330310">
        <w:rPr>
          <w:bCs/>
          <w:color w:val="000000"/>
          <w:sz w:val="28"/>
          <w:szCs w:val="22"/>
        </w:rPr>
        <w:t xml:space="preserve">SERVICE TO THE PROFESSION </w:t>
      </w:r>
    </w:p>
    <w:p w14:paraId="3CA5D19E" w14:textId="27F9F257" w:rsidR="00DB00E1" w:rsidRPr="00330310" w:rsidRDefault="00DB00E1" w:rsidP="00DB00E1">
      <w:pPr>
        <w:pStyle w:val="1"/>
        <w:spacing w:beforeLines="0" w:before="0" w:afterLines="0" w:after="120" w:line="320" w:lineRule="exact"/>
        <w:rPr>
          <w:sz w:val="24"/>
          <w:szCs w:val="24"/>
        </w:rPr>
      </w:pPr>
      <w:r w:rsidRPr="00330310">
        <w:rPr>
          <w:sz w:val="24"/>
          <w:szCs w:val="24"/>
        </w:rPr>
        <w:t xml:space="preserve">Journal </w:t>
      </w:r>
      <w:r w:rsidR="00DC704F" w:rsidRPr="00330310">
        <w:rPr>
          <w:sz w:val="24"/>
          <w:szCs w:val="24"/>
        </w:rPr>
        <w:t>R</w:t>
      </w:r>
      <w:r w:rsidRPr="00330310">
        <w:rPr>
          <w:sz w:val="24"/>
          <w:szCs w:val="24"/>
        </w:rPr>
        <w:t>eviewer</w:t>
      </w:r>
    </w:p>
    <w:p w14:paraId="191DE16D" w14:textId="77777777" w:rsidR="00040C3B" w:rsidRDefault="00DB00E1" w:rsidP="00472133">
      <w:pPr>
        <w:pStyle w:val="1"/>
        <w:spacing w:beforeLines="0" w:before="0" w:afterLines="0" w:after="0" w:line="320" w:lineRule="exact"/>
        <w:rPr>
          <w:b w:val="0"/>
          <w:bCs w:val="0"/>
          <w:i/>
          <w:iCs/>
          <w:sz w:val="24"/>
          <w:szCs w:val="24"/>
        </w:rPr>
      </w:pPr>
      <w:r w:rsidRPr="00E048A4">
        <w:rPr>
          <w:b w:val="0"/>
          <w:bCs w:val="0"/>
          <w:i/>
          <w:iCs/>
          <w:sz w:val="24"/>
          <w:szCs w:val="24"/>
        </w:rPr>
        <w:t xml:space="preserve">Public </w:t>
      </w:r>
      <w:r>
        <w:rPr>
          <w:b w:val="0"/>
          <w:bCs w:val="0"/>
          <w:i/>
          <w:iCs/>
          <w:sz w:val="24"/>
          <w:szCs w:val="24"/>
        </w:rPr>
        <w:t>A</w:t>
      </w:r>
      <w:r w:rsidRPr="00E048A4">
        <w:rPr>
          <w:b w:val="0"/>
          <w:bCs w:val="0"/>
          <w:i/>
          <w:iCs/>
          <w:sz w:val="24"/>
          <w:szCs w:val="24"/>
        </w:rPr>
        <w:t xml:space="preserve">dministration </w:t>
      </w:r>
      <w:r>
        <w:rPr>
          <w:b w:val="0"/>
          <w:bCs w:val="0"/>
          <w:i/>
          <w:iCs/>
          <w:sz w:val="24"/>
          <w:szCs w:val="24"/>
        </w:rPr>
        <w:t>R</w:t>
      </w:r>
      <w:r w:rsidRPr="00E048A4">
        <w:rPr>
          <w:b w:val="0"/>
          <w:bCs w:val="0"/>
          <w:i/>
          <w:iCs/>
          <w:sz w:val="24"/>
          <w:szCs w:val="24"/>
        </w:rPr>
        <w:t>eview</w:t>
      </w:r>
    </w:p>
    <w:p w14:paraId="5615A516" w14:textId="019C3C2B" w:rsidR="00040C3B" w:rsidRDefault="00DB00E1" w:rsidP="007D1A5A">
      <w:pPr>
        <w:pStyle w:val="1"/>
        <w:tabs>
          <w:tab w:val="center" w:pos="4680"/>
        </w:tabs>
        <w:spacing w:beforeLines="0" w:before="0" w:afterLines="0" w:after="0" w:line="320" w:lineRule="exact"/>
        <w:rPr>
          <w:b w:val="0"/>
          <w:bCs w:val="0"/>
          <w:i/>
          <w:iCs/>
          <w:sz w:val="24"/>
          <w:szCs w:val="24"/>
        </w:rPr>
      </w:pPr>
      <w:r w:rsidRPr="00DC241D">
        <w:rPr>
          <w:b w:val="0"/>
          <w:bCs w:val="0"/>
          <w:i/>
          <w:iCs/>
          <w:sz w:val="24"/>
          <w:szCs w:val="24"/>
        </w:rPr>
        <w:t>Public Performance &amp; Management Revie</w:t>
      </w:r>
      <w:r w:rsidR="007D1A5A">
        <w:rPr>
          <w:b w:val="0"/>
          <w:bCs w:val="0"/>
          <w:i/>
          <w:iCs/>
          <w:sz w:val="24"/>
          <w:szCs w:val="24"/>
        </w:rPr>
        <w:t>w</w:t>
      </w:r>
    </w:p>
    <w:p w14:paraId="6C210155" w14:textId="176B205A" w:rsidR="00334624" w:rsidRDefault="00DB00E1" w:rsidP="00472133">
      <w:pPr>
        <w:pStyle w:val="1"/>
        <w:spacing w:beforeLines="0" w:before="0" w:afterLines="0" w:after="0" w:line="320" w:lineRule="exact"/>
        <w:rPr>
          <w:b w:val="0"/>
          <w:bCs w:val="0"/>
          <w:i/>
          <w:iCs/>
          <w:sz w:val="24"/>
          <w:szCs w:val="24"/>
        </w:rPr>
      </w:pPr>
      <w:r w:rsidRPr="00C451AC">
        <w:rPr>
          <w:b w:val="0"/>
          <w:bCs w:val="0"/>
          <w:i/>
          <w:iCs/>
          <w:sz w:val="24"/>
          <w:szCs w:val="24"/>
        </w:rPr>
        <w:t>International Public Management Journal</w:t>
      </w:r>
    </w:p>
    <w:p w14:paraId="2A94E4ED" w14:textId="77777777" w:rsidR="00C947E7" w:rsidRDefault="00C947E7" w:rsidP="00472133">
      <w:pPr>
        <w:pStyle w:val="1"/>
        <w:spacing w:beforeLines="0" w:before="0" w:afterLines="0" w:after="0" w:line="320" w:lineRule="exact"/>
        <w:rPr>
          <w:b w:val="0"/>
          <w:bCs w:val="0"/>
          <w:i/>
          <w:iCs/>
          <w:sz w:val="24"/>
          <w:szCs w:val="24"/>
        </w:rPr>
      </w:pPr>
    </w:p>
    <w:p w14:paraId="23051E76" w14:textId="48FAC446" w:rsidR="00334624" w:rsidRPr="00330310" w:rsidRDefault="00334624" w:rsidP="00DB00E1">
      <w:pPr>
        <w:pStyle w:val="1"/>
        <w:spacing w:beforeLines="0" w:before="0" w:afterLines="0" w:after="120" w:line="320" w:lineRule="exact"/>
        <w:rPr>
          <w:sz w:val="24"/>
          <w:szCs w:val="24"/>
        </w:rPr>
      </w:pPr>
      <w:r w:rsidRPr="00330310">
        <w:rPr>
          <w:sz w:val="24"/>
          <w:szCs w:val="24"/>
        </w:rPr>
        <w:t xml:space="preserve">Panel </w:t>
      </w:r>
      <w:r w:rsidR="00DC704F" w:rsidRPr="00330310">
        <w:rPr>
          <w:sz w:val="24"/>
          <w:szCs w:val="24"/>
        </w:rPr>
        <w:t>P</w:t>
      </w:r>
      <w:r w:rsidRPr="00330310">
        <w:rPr>
          <w:sz w:val="24"/>
          <w:szCs w:val="24"/>
        </w:rPr>
        <w:t>articipation</w:t>
      </w:r>
    </w:p>
    <w:p w14:paraId="7648DFA5" w14:textId="45DD32A6" w:rsidR="005F47AF" w:rsidRPr="005F47AF" w:rsidRDefault="005F47AF" w:rsidP="00472133">
      <w:pPr>
        <w:pStyle w:val="1"/>
        <w:spacing w:beforeLines="0" w:before="0" w:afterLines="0" w:after="0" w:line="320" w:lineRule="exact"/>
        <w:rPr>
          <w:b w:val="0"/>
          <w:bCs w:val="0"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>Panelist</w:t>
      </w:r>
      <w:r w:rsidRPr="00334624">
        <w:rPr>
          <w:b w:val="0"/>
          <w:bCs w:val="0"/>
          <w:sz w:val="24"/>
          <w:szCs w:val="24"/>
        </w:rPr>
        <w:t>—</w:t>
      </w:r>
      <w:r w:rsidRPr="00433EE6">
        <w:t xml:space="preserve"> </w:t>
      </w:r>
      <w:r>
        <w:rPr>
          <w:b w:val="0"/>
          <w:bCs w:val="0"/>
          <w:sz w:val="24"/>
          <w:szCs w:val="24"/>
        </w:rPr>
        <w:t xml:space="preserve">Taiwan </w:t>
      </w:r>
      <w:r w:rsidR="00DC704F">
        <w:rPr>
          <w:b w:val="0"/>
          <w:bCs w:val="0"/>
          <w:sz w:val="24"/>
          <w:szCs w:val="24"/>
        </w:rPr>
        <w:t>Junior</w:t>
      </w:r>
      <w:r>
        <w:rPr>
          <w:b w:val="0"/>
          <w:bCs w:val="0"/>
          <w:sz w:val="24"/>
          <w:szCs w:val="24"/>
        </w:rPr>
        <w:t xml:space="preserve"> Scholar</w:t>
      </w:r>
      <w:r w:rsidR="00DC704F">
        <w:rPr>
          <w:b w:val="0"/>
          <w:bCs w:val="0"/>
          <w:sz w:val="24"/>
          <w:szCs w:val="24"/>
        </w:rPr>
        <w:t>s</w:t>
      </w:r>
      <w:r w:rsidRPr="00433EE6">
        <w:rPr>
          <w:b w:val="0"/>
          <w:bCs w:val="0"/>
          <w:sz w:val="24"/>
          <w:szCs w:val="24"/>
        </w:rPr>
        <w:t xml:space="preserve"> Colloquium:</w:t>
      </w:r>
      <w:r w:rsidR="00DC704F">
        <w:rPr>
          <w:b w:val="0"/>
          <w:bCs w:val="0"/>
          <w:sz w:val="24"/>
          <w:szCs w:val="24"/>
        </w:rPr>
        <w:t xml:space="preserve"> Tips and Strategies for R&amp;R</w:t>
      </w:r>
      <w:r>
        <w:rPr>
          <w:b w:val="0"/>
          <w:bCs w:val="0"/>
          <w:sz w:val="24"/>
          <w:szCs w:val="24"/>
        </w:rPr>
        <w:t xml:space="preserve">, </w:t>
      </w:r>
      <w:r w:rsidR="00DC704F">
        <w:rPr>
          <w:b w:val="0"/>
          <w:bCs w:val="0"/>
          <w:sz w:val="24"/>
          <w:szCs w:val="24"/>
        </w:rPr>
        <w:t xml:space="preserve">Online, August 6, </w:t>
      </w:r>
      <w:r w:rsidRPr="00334624">
        <w:rPr>
          <w:b w:val="0"/>
          <w:bCs w:val="0"/>
          <w:sz w:val="24"/>
          <w:szCs w:val="24"/>
        </w:rPr>
        <w:t>20</w:t>
      </w:r>
      <w:r>
        <w:rPr>
          <w:b w:val="0"/>
          <w:bCs w:val="0"/>
          <w:sz w:val="24"/>
          <w:szCs w:val="24"/>
        </w:rPr>
        <w:t>24</w:t>
      </w:r>
      <w:r w:rsidRPr="00334624">
        <w:rPr>
          <w:b w:val="0"/>
          <w:bCs w:val="0"/>
          <w:sz w:val="24"/>
          <w:szCs w:val="24"/>
        </w:rPr>
        <w:t>.</w:t>
      </w:r>
    </w:p>
    <w:p w14:paraId="421A0A97" w14:textId="2AD631FF" w:rsidR="00334624" w:rsidRDefault="007642D2" w:rsidP="00472133">
      <w:pPr>
        <w:pStyle w:val="1"/>
        <w:spacing w:beforeLines="0" w:before="0" w:afterLines="0" w:after="0" w:line="320" w:lineRule="exact"/>
        <w:rPr>
          <w:b w:val="0"/>
          <w:bCs w:val="0"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>Panelist</w:t>
      </w:r>
      <w:r w:rsidR="00334624" w:rsidRPr="00334624">
        <w:rPr>
          <w:b w:val="0"/>
          <w:bCs w:val="0"/>
          <w:sz w:val="24"/>
          <w:szCs w:val="24"/>
        </w:rPr>
        <w:t>—</w:t>
      </w:r>
      <w:r w:rsidR="00433EE6" w:rsidRPr="00433EE6">
        <w:t xml:space="preserve"> </w:t>
      </w:r>
      <w:r w:rsidR="00433EE6" w:rsidRPr="00433EE6">
        <w:rPr>
          <w:b w:val="0"/>
          <w:bCs w:val="0"/>
          <w:sz w:val="24"/>
          <w:szCs w:val="24"/>
        </w:rPr>
        <w:t>SPAA PhD Colloquium: All about Comp I and Comp II</w:t>
      </w:r>
      <w:r w:rsidR="00334624" w:rsidRPr="00334624">
        <w:rPr>
          <w:b w:val="0"/>
          <w:bCs w:val="0"/>
          <w:sz w:val="24"/>
          <w:szCs w:val="24"/>
        </w:rPr>
        <w:t>,</w:t>
      </w:r>
      <w:r w:rsidR="00334624">
        <w:rPr>
          <w:b w:val="0"/>
          <w:bCs w:val="0"/>
          <w:sz w:val="24"/>
          <w:szCs w:val="24"/>
        </w:rPr>
        <w:t xml:space="preserve"> </w:t>
      </w:r>
      <w:r w:rsidR="00433EE6" w:rsidRPr="00433EE6">
        <w:rPr>
          <w:b w:val="0"/>
          <w:bCs w:val="0"/>
          <w:sz w:val="24"/>
          <w:szCs w:val="24"/>
        </w:rPr>
        <w:t>Rutgers University</w:t>
      </w:r>
      <w:r w:rsidR="00433EE6">
        <w:rPr>
          <w:b w:val="0"/>
          <w:bCs w:val="0"/>
          <w:sz w:val="24"/>
          <w:szCs w:val="24"/>
        </w:rPr>
        <w:t xml:space="preserve">, </w:t>
      </w:r>
      <w:r w:rsidR="00433EE6" w:rsidRPr="00433EE6">
        <w:rPr>
          <w:b w:val="0"/>
          <w:bCs w:val="0"/>
          <w:sz w:val="24"/>
          <w:szCs w:val="24"/>
        </w:rPr>
        <w:t>Newark</w:t>
      </w:r>
      <w:r w:rsidR="00334624" w:rsidRPr="00334624">
        <w:rPr>
          <w:b w:val="0"/>
          <w:bCs w:val="0"/>
          <w:sz w:val="24"/>
          <w:szCs w:val="24"/>
        </w:rPr>
        <w:t>,</w:t>
      </w:r>
      <w:r w:rsidR="00433EE6">
        <w:rPr>
          <w:b w:val="0"/>
          <w:bCs w:val="0"/>
          <w:sz w:val="24"/>
          <w:szCs w:val="24"/>
        </w:rPr>
        <w:t xml:space="preserve"> January</w:t>
      </w:r>
      <w:r w:rsidR="002333EE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26</w:t>
      </w:r>
      <w:r w:rsidR="00334624" w:rsidRPr="00334624">
        <w:rPr>
          <w:b w:val="0"/>
          <w:bCs w:val="0"/>
          <w:sz w:val="24"/>
          <w:szCs w:val="24"/>
        </w:rPr>
        <w:t>, 20</w:t>
      </w:r>
      <w:r>
        <w:rPr>
          <w:b w:val="0"/>
          <w:bCs w:val="0"/>
          <w:sz w:val="24"/>
          <w:szCs w:val="24"/>
        </w:rPr>
        <w:t>2</w:t>
      </w:r>
      <w:r w:rsidR="00433EE6">
        <w:rPr>
          <w:b w:val="0"/>
          <w:bCs w:val="0"/>
          <w:sz w:val="24"/>
          <w:szCs w:val="24"/>
        </w:rPr>
        <w:t>4</w:t>
      </w:r>
      <w:r w:rsidR="00334624" w:rsidRPr="00334624">
        <w:rPr>
          <w:b w:val="0"/>
          <w:bCs w:val="0"/>
          <w:sz w:val="24"/>
          <w:szCs w:val="24"/>
        </w:rPr>
        <w:t>.</w:t>
      </w:r>
    </w:p>
    <w:p w14:paraId="1B735762" w14:textId="543775A5" w:rsidR="00472133" w:rsidRDefault="00334624" w:rsidP="00472133">
      <w:pPr>
        <w:pStyle w:val="1"/>
        <w:spacing w:beforeLines="0" w:before="0" w:afterLines="0" w:after="0" w:line="320" w:lineRule="exact"/>
        <w:rPr>
          <w:b w:val="0"/>
          <w:bCs w:val="0"/>
          <w:sz w:val="24"/>
          <w:szCs w:val="24"/>
        </w:rPr>
      </w:pPr>
      <w:r w:rsidRPr="00334624">
        <w:rPr>
          <w:b w:val="0"/>
          <w:bCs w:val="0"/>
          <w:i/>
          <w:iCs/>
          <w:sz w:val="24"/>
          <w:szCs w:val="24"/>
        </w:rPr>
        <w:lastRenderedPageBreak/>
        <w:t>Discussant</w:t>
      </w:r>
      <w:r w:rsidRPr="00334624">
        <w:rPr>
          <w:b w:val="0"/>
          <w:bCs w:val="0"/>
          <w:sz w:val="24"/>
          <w:szCs w:val="24"/>
        </w:rPr>
        <w:t>—</w:t>
      </w:r>
      <w:r w:rsidR="007642D2" w:rsidRPr="007642D2">
        <w:t xml:space="preserve"> </w:t>
      </w:r>
      <w:r w:rsidR="007642D2" w:rsidRPr="007642D2">
        <w:rPr>
          <w:b w:val="0"/>
          <w:bCs w:val="0"/>
          <w:sz w:val="24"/>
          <w:szCs w:val="24"/>
        </w:rPr>
        <w:t>Transparency, Accountability and Corruption</w:t>
      </w:r>
      <w:r w:rsidR="007642D2">
        <w:rPr>
          <w:b w:val="0"/>
          <w:bCs w:val="0"/>
          <w:sz w:val="24"/>
          <w:szCs w:val="24"/>
        </w:rPr>
        <w:t xml:space="preserve">, </w:t>
      </w:r>
      <w:r w:rsidR="007642D2" w:rsidRPr="007642D2">
        <w:rPr>
          <w:b w:val="0"/>
          <w:bCs w:val="0"/>
          <w:sz w:val="24"/>
          <w:szCs w:val="24"/>
        </w:rPr>
        <w:t>10th Annual Riggs Symposium – 2023</w:t>
      </w:r>
      <w:r w:rsidR="007642D2">
        <w:rPr>
          <w:b w:val="0"/>
          <w:bCs w:val="0"/>
          <w:sz w:val="24"/>
          <w:szCs w:val="24"/>
        </w:rPr>
        <w:t>, Online, March 20, 2023.</w:t>
      </w:r>
    </w:p>
    <w:p w14:paraId="6B19DD16" w14:textId="77777777" w:rsidR="00C649FA" w:rsidRPr="00472133" w:rsidRDefault="00C649FA" w:rsidP="00472133">
      <w:pPr>
        <w:pStyle w:val="1"/>
        <w:spacing w:beforeLines="0" w:before="0" w:afterLines="0" w:after="120" w:line="300" w:lineRule="exact"/>
        <w:rPr>
          <w:b w:val="0"/>
          <w:bCs w:val="0"/>
          <w:sz w:val="22"/>
          <w:szCs w:val="22"/>
        </w:rPr>
      </w:pPr>
    </w:p>
    <w:p w14:paraId="7C892790" w14:textId="3B376418" w:rsidR="00472133" w:rsidRPr="00330310" w:rsidRDefault="00472133" w:rsidP="00330310">
      <w:pPr>
        <w:pBdr>
          <w:bottom w:val="single" w:sz="12" w:space="1" w:color="auto"/>
        </w:pBdr>
        <w:autoSpaceDE w:val="0"/>
        <w:autoSpaceDN w:val="0"/>
        <w:adjustRightInd w:val="0"/>
        <w:spacing w:before="100" w:beforeAutospacing="1" w:after="100" w:afterAutospacing="1" w:line="360" w:lineRule="atLeast"/>
        <w:rPr>
          <w:bCs/>
          <w:color w:val="000000"/>
          <w:sz w:val="28"/>
          <w:szCs w:val="22"/>
        </w:rPr>
      </w:pPr>
      <w:r w:rsidRPr="00330310">
        <w:rPr>
          <w:bCs/>
          <w:color w:val="000000"/>
          <w:sz w:val="28"/>
          <w:szCs w:val="22"/>
        </w:rPr>
        <w:t>PROFESSIONAL MEMBERSHIP</w:t>
      </w:r>
      <w:r w:rsidR="00835DD8">
        <w:rPr>
          <w:bCs/>
          <w:color w:val="000000"/>
          <w:sz w:val="28"/>
          <w:szCs w:val="22"/>
        </w:rPr>
        <w:t>S</w:t>
      </w:r>
    </w:p>
    <w:p w14:paraId="14FEA777" w14:textId="77777777" w:rsidR="00472133" w:rsidRPr="00472133" w:rsidRDefault="00472133" w:rsidP="00472133">
      <w:pPr>
        <w:tabs>
          <w:tab w:val="center" w:pos="5230"/>
        </w:tabs>
        <w:spacing w:line="320" w:lineRule="exact"/>
        <w:rPr>
          <w:color w:val="000000"/>
        </w:rPr>
      </w:pPr>
      <w:r w:rsidRPr="00472133">
        <w:rPr>
          <w:color w:val="000000"/>
        </w:rPr>
        <w:t>Public Management Research Association</w:t>
      </w:r>
    </w:p>
    <w:p w14:paraId="086B4AF0" w14:textId="77777777" w:rsidR="00472133" w:rsidRPr="00472133" w:rsidRDefault="00472133" w:rsidP="00472133">
      <w:pPr>
        <w:tabs>
          <w:tab w:val="center" w:pos="5230"/>
        </w:tabs>
        <w:spacing w:line="320" w:lineRule="exact"/>
        <w:rPr>
          <w:color w:val="000000"/>
        </w:rPr>
      </w:pPr>
      <w:r w:rsidRPr="00472133">
        <w:rPr>
          <w:color w:val="000000"/>
        </w:rPr>
        <w:t>American Society for Public Administration</w:t>
      </w:r>
    </w:p>
    <w:p w14:paraId="17269056" w14:textId="77777777" w:rsidR="00472133" w:rsidRPr="00472133" w:rsidRDefault="00472133" w:rsidP="00472133">
      <w:pPr>
        <w:tabs>
          <w:tab w:val="center" w:pos="5230"/>
        </w:tabs>
        <w:spacing w:line="320" w:lineRule="exact"/>
        <w:rPr>
          <w:color w:val="000000"/>
        </w:rPr>
      </w:pPr>
      <w:r w:rsidRPr="00472133">
        <w:rPr>
          <w:color w:val="000000"/>
        </w:rPr>
        <w:t>Association of Public Policy Analysis and Management</w:t>
      </w:r>
    </w:p>
    <w:p w14:paraId="752479ED" w14:textId="3D7C0118" w:rsidR="005206E0" w:rsidRPr="005206E0" w:rsidRDefault="00472133" w:rsidP="00472133">
      <w:pPr>
        <w:tabs>
          <w:tab w:val="center" w:pos="5230"/>
        </w:tabs>
        <w:spacing w:line="320" w:lineRule="exact"/>
        <w:rPr>
          <w:color w:val="000000"/>
        </w:rPr>
      </w:pPr>
      <w:r w:rsidRPr="00472133">
        <w:rPr>
          <w:color w:val="000000"/>
        </w:rPr>
        <w:t>International Research Society for Public Management</w:t>
      </w:r>
    </w:p>
    <w:sectPr w:rsidR="005206E0" w:rsidRPr="005206E0" w:rsidSect="005726C4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080" w:bottom="1440" w:left="1080" w:header="850" w:footer="994" w:gutter="0"/>
      <w:cols w:space="425"/>
      <w:titlePg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C52E0B" w14:textId="77777777" w:rsidR="0080586F" w:rsidRDefault="0080586F" w:rsidP="00AC50AD">
      <w:r>
        <w:separator/>
      </w:r>
    </w:p>
  </w:endnote>
  <w:endnote w:type="continuationSeparator" w:id="0">
    <w:p w14:paraId="7A0110B2" w14:textId="77777777" w:rsidR="0080586F" w:rsidRDefault="0080586F" w:rsidP="00AC5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297672029"/>
      <w:docPartObj>
        <w:docPartGallery w:val="Page Numbers (Bottom of Page)"/>
        <w:docPartUnique/>
      </w:docPartObj>
    </w:sdtPr>
    <w:sdtContent>
      <w:p w14:paraId="6303AE6D" w14:textId="14108893" w:rsidR="005726C4" w:rsidRDefault="005726C4" w:rsidP="00BA53E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18FA2E9" w14:textId="77777777" w:rsidR="005726C4" w:rsidRDefault="005726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82285782"/>
      <w:docPartObj>
        <w:docPartGallery w:val="Page Numbers (Bottom of Page)"/>
        <w:docPartUnique/>
      </w:docPartObj>
    </w:sdtPr>
    <w:sdtContent>
      <w:p w14:paraId="40707D65" w14:textId="71A9BC6C" w:rsidR="005726C4" w:rsidRDefault="005726C4" w:rsidP="00BA53E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E8CE3DB" w14:textId="5A5318E1" w:rsidR="00171B5F" w:rsidRDefault="00171B5F">
    <w:pPr>
      <w:pStyle w:val="Footer"/>
      <w:jc w:val="center"/>
    </w:pPr>
  </w:p>
  <w:p w14:paraId="12823F52" w14:textId="71620A5A" w:rsidR="00171B5F" w:rsidRDefault="00171B5F" w:rsidP="005726C4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C734E" w14:textId="593421AB" w:rsidR="005726C4" w:rsidRDefault="005726C4" w:rsidP="005726C4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7B2D1D" w14:textId="77777777" w:rsidR="0080586F" w:rsidRDefault="0080586F" w:rsidP="00AC50AD">
      <w:r>
        <w:separator/>
      </w:r>
    </w:p>
  </w:footnote>
  <w:footnote w:type="continuationSeparator" w:id="0">
    <w:p w14:paraId="7802F908" w14:textId="77777777" w:rsidR="0080586F" w:rsidRDefault="0080586F" w:rsidP="00AC5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C14B3" w14:textId="1AE8A816" w:rsidR="00121BD5" w:rsidRDefault="00121BD5">
    <w:pPr>
      <w:pStyle w:val="Header"/>
    </w:pPr>
    <w:r>
      <w:t>Hung-Yi Hsu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1743D" w14:textId="4DFA2B54" w:rsidR="00121BD5" w:rsidRDefault="00121BD5" w:rsidP="00121BD5">
    <w:pPr>
      <w:jc w:val="right"/>
    </w:pPr>
    <w:r w:rsidRPr="0058799E">
      <w:t>Updated</w:t>
    </w:r>
    <w:r w:rsidR="00CF0C00">
      <w:rPr>
        <w:rFonts w:hint="eastAsia"/>
      </w:rPr>
      <w:t xml:space="preserve"> </w:t>
    </w:r>
    <w:r w:rsidR="00CF0C00">
      <w:t>October</w:t>
    </w:r>
    <w:r w:rsidRPr="0058799E">
      <w:rPr>
        <w:rFonts w:hint="eastAsia"/>
      </w:rPr>
      <w:t xml:space="preserve"> </w:t>
    </w:r>
    <w:r w:rsidRPr="0058799E">
      <w:t>202</w:t>
    </w:r>
    <w:r>
      <w:t>4</w:t>
    </w:r>
  </w:p>
  <w:p w14:paraId="5B27A242" w14:textId="77777777" w:rsidR="00121BD5" w:rsidRDefault="00121B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86EC6"/>
    <w:multiLevelType w:val="hybridMultilevel"/>
    <w:tmpl w:val="CAE41E40"/>
    <w:lvl w:ilvl="0" w:tplc="89D63C40">
      <w:start w:val="1"/>
      <w:numFmt w:val="bullet"/>
      <w:lvlText w:val="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" w15:restartNumberingAfterBreak="0">
    <w:nsid w:val="0333633E"/>
    <w:multiLevelType w:val="hybridMultilevel"/>
    <w:tmpl w:val="11FE94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3B4EA5"/>
    <w:multiLevelType w:val="hybridMultilevel"/>
    <w:tmpl w:val="6AD859D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5DF6BE1"/>
    <w:multiLevelType w:val="hybridMultilevel"/>
    <w:tmpl w:val="D20A89BC"/>
    <w:lvl w:ilvl="0" w:tplc="89D63C40">
      <w:start w:val="1"/>
      <w:numFmt w:val="bullet"/>
      <w:lvlText w:val="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4" w15:restartNumberingAfterBreak="0">
    <w:nsid w:val="06EE7B15"/>
    <w:multiLevelType w:val="hybridMultilevel"/>
    <w:tmpl w:val="5B2AB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31085"/>
    <w:multiLevelType w:val="hybridMultilevel"/>
    <w:tmpl w:val="FEC46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332535"/>
    <w:multiLevelType w:val="hybridMultilevel"/>
    <w:tmpl w:val="2990F1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7" w15:restartNumberingAfterBreak="0">
    <w:nsid w:val="0A790364"/>
    <w:multiLevelType w:val="hybridMultilevel"/>
    <w:tmpl w:val="7BC47D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0EEA540B"/>
    <w:multiLevelType w:val="hybridMultilevel"/>
    <w:tmpl w:val="B73AB79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0F2C3FB9"/>
    <w:multiLevelType w:val="hybridMultilevel"/>
    <w:tmpl w:val="9C3AD1A4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13832A7E"/>
    <w:multiLevelType w:val="hybridMultilevel"/>
    <w:tmpl w:val="CD607598"/>
    <w:lvl w:ilvl="0" w:tplc="04090003">
      <w:start w:val="1"/>
      <w:numFmt w:val="bullet"/>
      <w:lvlText w:val=""/>
      <w:lvlJc w:val="left"/>
      <w:pPr>
        <w:ind w:left="155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97" w:hanging="480"/>
      </w:pPr>
      <w:rPr>
        <w:rFonts w:ascii="Wingdings" w:hAnsi="Wingdings" w:hint="default"/>
      </w:rPr>
    </w:lvl>
  </w:abstractNum>
  <w:abstractNum w:abstractNumId="11" w15:restartNumberingAfterBreak="0">
    <w:nsid w:val="15D00BD7"/>
    <w:multiLevelType w:val="hybridMultilevel"/>
    <w:tmpl w:val="CF78E2B4"/>
    <w:lvl w:ilvl="0" w:tplc="04090003">
      <w:start w:val="1"/>
      <w:numFmt w:val="bullet"/>
      <w:lvlText w:val=""/>
      <w:lvlJc w:val="left"/>
      <w:pPr>
        <w:ind w:left="2021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50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8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4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2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0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8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61" w:hanging="480"/>
      </w:pPr>
      <w:rPr>
        <w:rFonts w:ascii="Wingdings" w:hAnsi="Wingdings" w:hint="default"/>
      </w:rPr>
    </w:lvl>
  </w:abstractNum>
  <w:abstractNum w:abstractNumId="12" w15:restartNumberingAfterBreak="0">
    <w:nsid w:val="167B21B6"/>
    <w:multiLevelType w:val="hybridMultilevel"/>
    <w:tmpl w:val="1B2CED4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176077D3"/>
    <w:multiLevelType w:val="hybridMultilevel"/>
    <w:tmpl w:val="69008A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3178CF"/>
    <w:multiLevelType w:val="hybridMultilevel"/>
    <w:tmpl w:val="D0AE2C4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367605E"/>
    <w:multiLevelType w:val="hybridMultilevel"/>
    <w:tmpl w:val="6E1ED42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41748E6"/>
    <w:multiLevelType w:val="hybridMultilevel"/>
    <w:tmpl w:val="2988A2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7" w15:restartNumberingAfterBreak="0">
    <w:nsid w:val="2A9F5DFF"/>
    <w:multiLevelType w:val="hybridMultilevel"/>
    <w:tmpl w:val="C21ADA1E"/>
    <w:lvl w:ilvl="0" w:tplc="C128BD0A">
      <w:start w:val="2009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E605CD5"/>
    <w:multiLevelType w:val="hybridMultilevel"/>
    <w:tmpl w:val="455A2472"/>
    <w:lvl w:ilvl="0" w:tplc="902A055E">
      <w:start w:val="2013"/>
      <w:numFmt w:val="decimal"/>
      <w:lvlText w:val="%1"/>
      <w:lvlJc w:val="left"/>
      <w:pPr>
        <w:ind w:left="460" w:hanging="4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F367457"/>
    <w:multiLevelType w:val="hybridMultilevel"/>
    <w:tmpl w:val="A49EE86C"/>
    <w:lvl w:ilvl="0" w:tplc="F8683B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F533B58"/>
    <w:multiLevelType w:val="hybridMultilevel"/>
    <w:tmpl w:val="D8D26D0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2F935704"/>
    <w:multiLevelType w:val="hybridMultilevel"/>
    <w:tmpl w:val="884A2064"/>
    <w:lvl w:ilvl="0" w:tplc="758E4B06">
      <w:start w:val="2013"/>
      <w:numFmt w:val="decimal"/>
      <w:lvlText w:val="%1-"/>
      <w:lvlJc w:val="left"/>
      <w:pPr>
        <w:ind w:left="520" w:hanging="5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3463963"/>
    <w:multiLevelType w:val="hybridMultilevel"/>
    <w:tmpl w:val="AB1CD7AC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362D187D"/>
    <w:multiLevelType w:val="hybridMultilevel"/>
    <w:tmpl w:val="6922D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27214C"/>
    <w:multiLevelType w:val="hybridMultilevel"/>
    <w:tmpl w:val="71680740"/>
    <w:lvl w:ilvl="0" w:tplc="F7400CB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379E6B03"/>
    <w:multiLevelType w:val="hybridMultilevel"/>
    <w:tmpl w:val="02746C3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37F8688B"/>
    <w:multiLevelType w:val="hybridMultilevel"/>
    <w:tmpl w:val="EDB24A1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3B600326"/>
    <w:multiLevelType w:val="hybridMultilevel"/>
    <w:tmpl w:val="F66043C0"/>
    <w:lvl w:ilvl="0" w:tplc="89D63C40">
      <w:start w:val="1"/>
      <w:numFmt w:val="bullet"/>
      <w:lvlText w:val="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28" w15:restartNumberingAfterBreak="0">
    <w:nsid w:val="3BA91286"/>
    <w:multiLevelType w:val="hybridMultilevel"/>
    <w:tmpl w:val="2988A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29" w15:restartNumberingAfterBreak="0">
    <w:nsid w:val="3C414C34"/>
    <w:multiLevelType w:val="hybridMultilevel"/>
    <w:tmpl w:val="75884A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DF05333"/>
    <w:multiLevelType w:val="hybridMultilevel"/>
    <w:tmpl w:val="25A230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412576F9"/>
    <w:multiLevelType w:val="hybridMultilevel"/>
    <w:tmpl w:val="CB7850EA"/>
    <w:lvl w:ilvl="0" w:tplc="8FFACD94">
      <w:start w:val="1"/>
      <w:numFmt w:val="bullet"/>
      <w:lvlText w:val="•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466023F3"/>
    <w:multiLevelType w:val="hybridMultilevel"/>
    <w:tmpl w:val="EE08670E"/>
    <w:lvl w:ilvl="0" w:tplc="A72A8A30">
      <w:start w:val="2017"/>
      <w:numFmt w:val="decimal"/>
      <w:lvlText w:val="%1-"/>
      <w:lvlJc w:val="left"/>
      <w:pPr>
        <w:ind w:left="520" w:hanging="5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8301049"/>
    <w:multiLevelType w:val="multilevel"/>
    <w:tmpl w:val="E6029724"/>
    <w:lvl w:ilvl="0">
      <w:start w:val="2015"/>
      <w:numFmt w:val="decimal"/>
      <w:lvlText w:val="%1"/>
      <w:lvlJc w:val="left"/>
      <w:pPr>
        <w:ind w:left="900" w:hanging="900"/>
      </w:pPr>
      <w:rPr>
        <w:rFonts w:hint="default"/>
        <w:sz w:val="22"/>
      </w:rPr>
    </w:lvl>
    <w:lvl w:ilvl="1">
      <w:start w:val="2016"/>
      <w:numFmt w:val="decimal"/>
      <w:lvlText w:val="%1-%2"/>
      <w:lvlJc w:val="left"/>
      <w:pPr>
        <w:ind w:left="900" w:hanging="90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34" w15:restartNumberingAfterBreak="0">
    <w:nsid w:val="4AA27A6A"/>
    <w:multiLevelType w:val="hybridMultilevel"/>
    <w:tmpl w:val="11D2F986"/>
    <w:lvl w:ilvl="0" w:tplc="0409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35" w15:restartNumberingAfterBreak="0">
    <w:nsid w:val="4AD51396"/>
    <w:multiLevelType w:val="hybridMultilevel"/>
    <w:tmpl w:val="4FCA542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4B1E0220"/>
    <w:multiLevelType w:val="hybridMultilevel"/>
    <w:tmpl w:val="ADF07B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4B97290E"/>
    <w:multiLevelType w:val="hybridMultilevel"/>
    <w:tmpl w:val="73A4E5BA"/>
    <w:lvl w:ilvl="0" w:tplc="C128BD0A">
      <w:start w:val="2009"/>
      <w:numFmt w:val="bullet"/>
      <w:lvlText w:val="-"/>
      <w:lvlJc w:val="left"/>
      <w:pPr>
        <w:ind w:left="480" w:hanging="48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4CBD419B"/>
    <w:multiLevelType w:val="hybridMultilevel"/>
    <w:tmpl w:val="1A58E8E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4D1A34D1"/>
    <w:multiLevelType w:val="hybridMultilevel"/>
    <w:tmpl w:val="C56C4ABA"/>
    <w:lvl w:ilvl="0" w:tplc="89D63C40">
      <w:start w:val="1"/>
      <w:numFmt w:val="bullet"/>
      <w:lvlText w:val="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40" w15:restartNumberingAfterBreak="0">
    <w:nsid w:val="4F967D22"/>
    <w:multiLevelType w:val="hybridMultilevel"/>
    <w:tmpl w:val="CE7AA4A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505D4895"/>
    <w:multiLevelType w:val="hybridMultilevel"/>
    <w:tmpl w:val="75967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FB17CB"/>
    <w:multiLevelType w:val="hybridMultilevel"/>
    <w:tmpl w:val="F7F03E8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55C93EA2"/>
    <w:multiLevelType w:val="hybridMultilevel"/>
    <w:tmpl w:val="1C566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9B4965"/>
    <w:multiLevelType w:val="hybridMultilevel"/>
    <w:tmpl w:val="BAE6B9DC"/>
    <w:lvl w:ilvl="0" w:tplc="15FA6E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59670E3A"/>
    <w:multiLevelType w:val="hybridMultilevel"/>
    <w:tmpl w:val="2990F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46" w15:restartNumberingAfterBreak="0">
    <w:nsid w:val="5DB53B1F"/>
    <w:multiLevelType w:val="hybridMultilevel"/>
    <w:tmpl w:val="14EE4056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7" w15:restartNumberingAfterBreak="0">
    <w:nsid w:val="6164737B"/>
    <w:multiLevelType w:val="hybridMultilevel"/>
    <w:tmpl w:val="CD4ED30C"/>
    <w:lvl w:ilvl="0" w:tplc="15FA6E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62B03308"/>
    <w:multiLevelType w:val="hybridMultilevel"/>
    <w:tmpl w:val="CCAEA528"/>
    <w:lvl w:ilvl="0" w:tplc="89DC341E">
      <w:start w:val="2017"/>
      <w:numFmt w:val="decimal"/>
      <w:lvlText w:val="%1-"/>
      <w:lvlJc w:val="left"/>
      <w:pPr>
        <w:ind w:left="520" w:hanging="5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698C6154"/>
    <w:multiLevelType w:val="hybridMultilevel"/>
    <w:tmpl w:val="DE062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50" w15:restartNumberingAfterBreak="0">
    <w:nsid w:val="6B1600B2"/>
    <w:multiLevelType w:val="hybridMultilevel"/>
    <w:tmpl w:val="A462D5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1" w15:restartNumberingAfterBreak="0">
    <w:nsid w:val="71EC4A0D"/>
    <w:multiLevelType w:val="hybridMultilevel"/>
    <w:tmpl w:val="28AA52A0"/>
    <w:lvl w:ilvl="0" w:tplc="8FFACD94">
      <w:start w:val="1"/>
      <w:numFmt w:val="bullet"/>
      <w:lvlText w:val="•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2" w15:restartNumberingAfterBreak="0">
    <w:nsid w:val="72090F95"/>
    <w:multiLevelType w:val="hybridMultilevel"/>
    <w:tmpl w:val="639CC3E6"/>
    <w:lvl w:ilvl="0" w:tplc="7C7E4932">
      <w:start w:val="2009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3" w15:restartNumberingAfterBreak="0">
    <w:nsid w:val="7719451E"/>
    <w:multiLevelType w:val="hybridMultilevel"/>
    <w:tmpl w:val="A49EE86C"/>
    <w:lvl w:ilvl="0" w:tplc="F8683B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77C7525C"/>
    <w:multiLevelType w:val="hybridMultilevel"/>
    <w:tmpl w:val="CD4ED30C"/>
    <w:lvl w:ilvl="0" w:tplc="15FA6E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77E275BA"/>
    <w:multiLevelType w:val="hybridMultilevel"/>
    <w:tmpl w:val="8856C376"/>
    <w:lvl w:ilvl="0" w:tplc="C128BD0A">
      <w:start w:val="2009"/>
      <w:numFmt w:val="bullet"/>
      <w:lvlText w:val="-"/>
      <w:lvlJc w:val="left"/>
      <w:pPr>
        <w:ind w:left="480" w:hanging="48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788B46BC"/>
    <w:multiLevelType w:val="hybridMultilevel"/>
    <w:tmpl w:val="D7D0E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AA85A77"/>
    <w:multiLevelType w:val="hybridMultilevel"/>
    <w:tmpl w:val="56A46546"/>
    <w:lvl w:ilvl="0" w:tplc="2B604A5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72838684">
    <w:abstractNumId w:val="12"/>
  </w:num>
  <w:num w:numId="2" w16cid:durableId="735712810">
    <w:abstractNumId w:val="36"/>
  </w:num>
  <w:num w:numId="3" w16cid:durableId="432823179">
    <w:abstractNumId w:val="7"/>
  </w:num>
  <w:num w:numId="4" w16cid:durableId="1052844579">
    <w:abstractNumId w:val="1"/>
  </w:num>
  <w:num w:numId="5" w16cid:durableId="215554504">
    <w:abstractNumId w:val="35"/>
  </w:num>
  <w:num w:numId="6" w16cid:durableId="1389264298">
    <w:abstractNumId w:val="22"/>
  </w:num>
  <w:num w:numId="7" w16cid:durableId="625431724">
    <w:abstractNumId w:val="17"/>
  </w:num>
  <w:num w:numId="8" w16cid:durableId="736131431">
    <w:abstractNumId w:val="52"/>
  </w:num>
  <w:num w:numId="9" w16cid:durableId="1473325470">
    <w:abstractNumId w:val="15"/>
  </w:num>
  <w:num w:numId="10" w16cid:durableId="1662655400">
    <w:abstractNumId w:val="50"/>
  </w:num>
  <w:num w:numId="11" w16cid:durableId="1374427163">
    <w:abstractNumId w:val="2"/>
  </w:num>
  <w:num w:numId="12" w16cid:durableId="2063944056">
    <w:abstractNumId w:val="14"/>
  </w:num>
  <w:num w:numId="13" w16cid:durableId="1330866219">
    <w:abstractNumId w:val="48"/>
  </w:num>
  <w:num w:numId="14" w16cid:durableId="182401965">
    <w:abstractNumId w:val="38"/>
  </w:num>
  <w:num w:numId="15" w16cid:durableId="372000851">
    <w:abstractNumId w:val="26"/>
  </w:num>
  <w:num w:numId="16" w16cid:durableId="1036931086">
    <w:abstractNumId w:val="42"/>
  </w:num>
  <w:num w:numId="17" w16cid:durableId="987516572">
    <w:abstractNumId w:val="8"/>
  </w:num>
  <w:num w:numId="18" w16cid:durableId="1692221999">
    <w:abstractNumId w:val="32"/>
  </w:num>
  <w:num w:numId="19" w16cid:durableId="792552503">
    <w:abstractNumId w:val="21"/>
  </w:num>
  <w:num w:numId="20" w16cid:durableId="2060401953">
    <w:abstractNumId w:val="18"/>
  </w:num>
  <w:num w:numId="21" w16cid:durableId="1597127102">
    <w:abstractNumId w:val="33"/>
  </w:num>
  <w:num w:numId="22" w16cid:durableId="214437350">
    <w:abstractNumId w:val="30"/>
  </w:num>
  <w:num w:numId="23" w16cid:durableId="452674895">
    <w:abstractNumId w:val="25"/>
  </w:num>
  <w:num w:numId="24" w16cid:durableId="920259998">
    <w:abstractNumId w:val="9"/>
  </w:num>
  <w:num w:numId="25" w16cid:durableId="1761097323">
    <w:abstractNumId w:val="40"/>
  </w:num>
  <w:num w:numId="26" w16cid:durableId="1317606527">
    <w:abstractNumId w:val="10"/>
  </w:num>
  <w:num w:numId="27" w16cid:durableId="1336300647">
    <w:abstractNumId w:val="20"/>
  </w:num>
  <w:num w:numId="28" w16cid:durableId="1372609310">
    <w:abstractNumId w:val="55"/>
  </w:num>
  <w:num w:numId="29" w16cid:durableId="979308536">
    <w:abstractNumId w:val="37"/>
  </w:num>
  <w:num w:numId="30" w16cid:durableId="1620600926">
    <w:abstractNumId w:val="31"/>
  </w:num>
  <w:num w:numId="31" w16cid:durableId="1931696905">
    <w:abstractNumId w:val="51"/>
  </w:num>
  <w:num w:numId="32" w16cid:durableId="301468768">
    <w:abstractNumId w:val="24"/>
  </w:num>
  <w:num w:numId="33" w16cid:durableId="2134709388">
    <w:abstractNumId w:val="54"/>
  </w:num>
  <w:num w:numId="34" w16cid:durableId="1557357112">
    <w:abstractNumId w:val="57"/>
  </w:num>
  <w:num w:numId="35" w16cid:durableId="1667513780">
    <w:abstractNumId w:val="47"/>
  </w:num>
  <w:num w:numId="36" w16cid:durableId="1697924906">
    <w:abstractNumId w:val="44"/>
  </w:num>
  <w:num w:numId="37" w16cid:durableId="1472943463">
    <w:abstractNumId w:val="11"/>
  </w:num>
  <w:num w:numId="38" w16cid:durableId="209270394">
    <w:abstractNumId w:val="53"/>
  </w:num>
  <w:num w:numId="39" w16cid:durableId="314725204">
    <w:abstractNumId w:val="19"/>
  </w:num>
  <w:num w:numId="40" w16cid:durableId="521864783">
    <w:abstractNumId w:val="29"/>
  </w:num>
  <w:num w:numId="41" w16cid:durableId="939021085">
    <w:abstractNumId w:val="27"/>
  </w:num>
  <w:num w:numId="42" w16cid:durableId="791441915">
    <w:abstractNumId w:val="0"/>
  </w:num>
  <w:num w:numId="43" w16cid:durableId="2032563986">
    <w:abstractNumId w:val="39"/>
  </w:num>
  <w:num w:numId="44" w16cid:durableId="85004271">
    <w:abstractNumId w:val="3"/>
  </w:num>
  <w:num w:numId="45" w16cid:durableId="2031296895">
    <w:abstractNumId w:val="34"/>
  </w:num>
  <w:num w:numId="46" w16cid:durableId="195970949">
    <w:abstractNumId w:val="4"/>
  </w:num>
  <w:num w:numId="47" w16cid:durableId="1499543352">
    <w:abstractNumId w:val="28"/>
  </w:num>
  <w:num w:numId="48" w16cid:durableId="580455713">
    <w:abstractNumId w:val="49"/>
  </w:num>
  <w:num w:numId="49" w16cid:durableId="2123987819">
    <w:abstractNumId w:val="45"/>
  </w:num>
  <w:num w:numId="50" w16cid:durableId="613172767">
    <w:abstractNumId w:val="41"/>
  </w:num>
  <w:num w:numId="51" w16cid:durableId="1926693362">
    <w:abstractNumId w:val="46"/>
  </w:num>
  <w:num w:numId="52" w16cid:durableId="2020501639">
    <w:abstractNumId w:val="43"/>
  </w:num>
  <w:num w:numId="53" w16cid:durableId="1037513991">
    <w:abstractNumId w:val="5"/>
  </w:num>
  <w:num w:numId="54" w16cid:durableId="1044136411">
    <w:abstractNumId w:val="23"/>
  </w:num>
  <w:num w:numId="55" w16cid:durableId="1485974473">
    <w:abstractNumId w:val="16"/>
  </w:num>
  <w:num w:numId="56" w16cid:durableId="288971647">
    <w:abstractNumId w:val="6"/>
  </w:num>
  <w:num w:numId="57" w16cid:durableId="1056003695">
    <w:abstractNumId w:val="13"/>
  </w:num>
  <w:num w:numId="58" w16cid:durableId="744690361">
    <w:abstractNumId w:val="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hideSpellingErrors/>
  <w:hideGrammaticalErrors/>
  <w:proofState w:spelling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LAwMzYxMTAwM7UwMbVQ0lEKTi0uzszPAykwMq8FAP3XbsEtAAAA"/>
  </w:docVars>
  <w:rsids>
    <w:rsidRoot w:val="00B9392A"/>
    <w:rsid w:val="000020D0"/>
    <w:rsid w:val="0000392A"/>
    <w:rsid w:val="00003B51"/>
    <w:rsid w:val="00007896"/>
    <w:rsid w:val="000108BC"/>
    <w:rsid w:val="00011E1D"/>
    <w:rsid w:val="000124AE"/>
    <w:rsid w:val="00015F05"/>
    <w:rsid w:val="00021481"/>
    <w:rsid w:val="00023E76"/>
    <w:rsid w:val="0002431A"/>
    <w:rsid w:val="00031EEF"/>
    <w:rsid w:val="00033F8D"/>
    <w:rsid w:val="0003403A"/>
    <w:rsid w:val="000340C3"/>
    <w:rsid w:val="00040355"/>
    <w:rsid w:val="00040A0C"/>
    <w:rsid w:val="00040C3B"/>
    <w:rsid w:val="000433E4"/>
    <w:rsid w:val="000442E5"/>
    <w:rsid w:val="00045094"/>
    <w:rsid w:val="000465CD"/>
    <w:rsid w:val="00050EA5"/>
    <w:rsid w:val="00054368"/>
    <w:rsid w:val="00054A78"/>
    <w:rsid w:val="00055F26"/>
    <w:rsid w:val="00061CB0"/>
    <w:rsid w:val="00062058"/>
    <w:rsid w:val="00063AAE"/>
    <w:rsid w:val="00064C04"/>
    <w:rsid w:val="000668F0"/>
    <w:rsid w:val="000669BD"/>
    <w:rsid w:val="00067ABB"/>
    <w:rsid w:val="000706FE"/>
    <w:rsid w:val="00077ECF"/>
    <w:rsid w:val="0008040E"/>
    <w:rsid w:val="0008590D"/>
    <w:rsid w:val="00086BBD"/>
    <w:rsid w:val="00090787"/>
    <w:rsid w:val="000918E3"/>
    <w:rsid w:val="00097882"/>
    <w:rsid w:val="00097BE9"/>
    <w:rsid w:val="000A01B5"/>
    <w:rsid w:val="000A0942"/>
    <w:rsid w:val="000A1D1B"/>
    <w:rsid w:val="000A49B3"/>
    <w:rsid w:val="000A5382"/>
    <w:rsid w:val="000A724E"/>
    <w:rsid w:val="000B0C9D"/>
    <w:rsid w:val="000B7BC7"/>
    <w:rsid w:val="000C0A18"/>
    <w:rsid w:val="000C15C6"/>
    <w:rsid w:val="000C2767"/>
    <w:rsid w:val="000C3662"/>
    <w:rsid w:val="000C501C"/>
    <w:rsid w:val="000E01AF"/>
    <w:rsid w:val="000F06FF"/>
    <w:rsid w:val="001050D3"/>
    <w:rsid w:val="001077F3"/>
    <w:rsid w:val="00121043"/>
    <w:rsid w:val="00121BD5"/>
    <w:rsid w:val="001303C9"/>
    <w:rsid w:val="00130A82"/>
    <w:rsid w:val="001338EE"/>
    <w:rsid w:val="00135CFE"/>
    <w:rsid w:val="00143B5D"/>
    <w:rsid w:val="001454F2"/>
    <w:rsid w:val="00152766"/>
    <w:rsid w:val="00157E13"/>
    <w:rsid w:val="00171B5F"/>
    <w:rsid w:val="00172C5E"/>
    <w:rsid w:val="001735B6"/>
    <w:rsid w:val="00174E5C"/>
    <w:rsid w:val="00176A99"/>
    <w:rsid w:val="00184E87"/>
    <w:rsid w:val="001907D3"/>
    <w:rsid w:val="00191D21"/>
    <w:rsid w:val="001922D1"/>
    <w:rsid w:val="00196637"/>
    <w:rsid w:val="001A51BB"/>
    <w:rsid w:val="001A73C0"/>
    <w:rsid w:val="001B1788"/>
    <w:rsid w:val="001C0268"/>
    <w:rsid w:val="001C1851"/>
    <w:rsid w:val="001C2C47"/>
    <w:rsid w:val="001D1823"/>
    <w:rsid w:val="001D3333"/>
    <w:rsid w:val="001D5A96"/>
    <w:rsid w:val="001E38E1"/>
    <w:rsid w:val="001F3D8A"/>
    <w:rsid w:val="00203D68"/>
    <w:rsid w:val="00215358"/>
    <w:rsid w:val="00216936"/>
    <w:rsid w:val="0022395C"/>
    <w:rsid w:val="002278F9"/>
    <w:rsid w:val="00231CDB"/>
    <w:rsid w:val="002333EE"/>
    <w:rsid w:val="00234C52"/>
    <w:rsid w:val="0023680C"/>
    <w:rsid w:val="00241263"/>
    <w:rsid w:val="002476CD"/>
    <w:rsid w:val="002512D5"/>
    <w:rsid w:val="00257DC2"/>
    <w:rsid w:val="00262D29"/>
    <w:rsid w:val="00262F1C"/>
    <w:rsid w:val="002663B4"/>
    <w:rsid w:val="002675E3"/>
    <w:rsid w:val="00271CCD"/>
    <w:rsid w:val="002737D8"/>
    <w:rsid w:val="00274FDB"/>
    <w:rsid w:val="00275A59"/>
    <w:rsid w:val="00275ED0"/>
    <w:rsid w:val="00287320"/>
    <w:rsid w:val="00290459"/>
    <w:rsid w:val="00292514"/>
    <w:rsid w:val="00294076"/>
    <w:rsid w:val="002B7A1C"/>
    <w:rsid w:val="002C226F"/>
    <w:rsid w:val="002C7C2D"/>
    <w:rsid w:val="002D358C"/>
    <w:rsid w:val="002D40B6"/>
    <w:rsid w:val="002E07F0"/>
    <w:rsid w:val="002E4D93"/>
    <w:rsid w:val="002F0686"/>
    <w:rsid w:val="002F4658"/>
    <w:rsid w:val="002F4662"/>
    <w:rsid w:val="002F49B1"/>
    <w:rsid w:val="002F7AB3"/>
    <w:rsid w:val="00305883"/>
    <w:rsid w:val="0030718D"/>
    <w:rsid w:val="00311D7E"/>
    <w:rsid w:val="00314C90"/>
    <w:rsid w:val="00316F2D"/>
    <w:rsid w:val="00323B8C"/>
    <w:rsid w:val="00327584"/>
    <w:rsid w:val="00330310"/>
    <w:rsid w:val="0033189C"/>
    <w:rsid w:val="00332807"/>
    <w:rsid w:val="00334624"/>
    <w:rsid w:val="0035242F"/>
    <w:rsid w:val="00366187"/>
    <w:rsid w:val="00367161"/>
    <w:rsid w:val="00373CBA"/>
    <w:rsid w:val="00382BB2"/>
    <w:rsid w:val="00386EF5"/>
    <w:rsid w:val="00393F70"/>
    <w:rsid w:val="00397954"/>
    <w:rsid w:val="003A2A93"/>
    <w:rsid w:val="003B0128"/>
    <w:rsid w:val="003B079E"/>
    <w:rsid w:val="003B2F79"/>
    <w:rsid w:val="003C0237"/>
    <w:rsid w:val="003C0FE0"/>
    <w:rsid w:val="003C3CD0"/>
    <w:rsid w:val="003C596C"/>
    <w:rsid w:val="003C5B27"/>
    <w:rsid w:val="003C75A0"/>
    <w:rsid w:val="003C76EF"/>
    <w:rsid w:val="003D6652"/>
    <w:rsid w:val="003D6F04"/>
    <w:rsid w:val="003E1093"/>
    <w:rsid w:val="003E58A2"/>
    <w:rsid w:val="003E7D23"/>
    <w:rsid w:val="003F1654"/>
    <w:rsid w:val="003F1B4F"/>
    <w:rsid w:val="003F32D8"/>
    <w:rsid w:val="003F3483"/>
    <w:rsid w:val="00401889"/>
    <w:rsid w:val="00402A3D"/>
    <w:rsid w:val="0040362B"/>
    <w:rsid w:val="00403DDF"/>
    <w:rsid w:val="00404B45"/>
    <w:rsid w:val="00405201"/>
    <w:rsid w:val="004137D1"/>
    <w:rsid w:val="004156C8"/>
    <w:rsid w:val="00420FBE"/>
    <w:rsid w:val="004235FA"/>
    <w:rsid w:val="004268E1"/>
    <w:rsid w:val="00427658"/>
    <w:rsid w:val="00433EE6"/>
    <w:rsid w:val="004364A5"/>
    <w:rsid w:val="00441256"/>
    <w:rsid w:val="00445678"/>
    <w:rsid w:val="00447AF8"/>
    <w:rsid w:val="00447CAA"/>
    <w:rsid w:val="004504E6"/>
    <w:rsid w:val="004515B6"/>
    <w:rsid w:val="0045475A"/>
    <w:rsid w:val="00455A3F"/>
    <w:rsid w:val="00456192"/>
    <w:rsid w:val="004562A5"/>
    <w:rsid w:val="0046134D"/>
    <w:rsid w:val="00462810"/>
    <w:rsid w:val="00466101"/>
    <w:rsid w:val="004673C1"/>
    <w:rsid w:val="00472133"/>
    <w:rsid w:val="00472625"/>
    <w:rsid w:val="00474767"/>
    <w:rsid w:val="00475643"/>
    <w:rsid w:val="00475D76"/>
    <w:rsid w:val="00481370"/>
    <w:rsid w:val="00482F5F"/>
    <w:rsid w:val="0049134B"/>
    <w:rsid w:val="00492371"/>
    <w:rsid w:val="004951CD"/>
    <w:rsid w:val="004A2437"/>
    <w:rsid w:val="004A4C06"/>
    <w:rsid w:val="004C479D"/>
    <w:rsid w:val="004C6D5C"/>
    <w:rsid w:val="004D2143"/>
    <w:rsid w:val="004E2147"/>
    <w:rsid w:val="004E4DBC"/>
    <w:rsid w:val="005034FC"/>
    <w:rsid w:val="005065C0"/>
    <w:rsid w:val="005206E0"/>
    <w:rsid w:val="00521E08"/>
    <w:rsid w:val="0052208B"/>
    <w:rsid w:val="00527457"/>
    <w:rsid w:val="005300CF"/>
    <w:rsid w:val="0055416D"/>
    <w:rsid w:val="0055596B"/>
    <w:rsid w:val="005608AC"/>
    <w:rsid w:val="00561B9C"/>
    <w:rsid w:val="00562AE0"/>
    <w:rsid w:val="00565458"/>
    <w:rsid w:val="0057093C"/>
    <w:rsid w:val="005726C4"/>
    <w:rsid w:val="00573107"/>
    <w:rsid w:val="0058748A"/>
    <w:rsid w:val="0058799E"/>
    <w:rsid w:val="005932E1"/>
    <w:rsid w:val="00597A96"/>
    <w:rsid w:val="00597F36"/>
    <w:rsid w:val="005A2E23"/>
    <w:rsid w:val="005B0588"/>
    <w:rsid w:val="005C0ECB"/>
    <w:rsid w:val="005C1962"/>
    <w:rsid w:val="005C3DD4"/>
    <w:rsid w:val="005C485C"/>
    <w:rsid w:val="005C7FF3"/>
    <w:rsid w:val="005D056B"/>
    <w:rsid w:val="005D1C9A"/>
    <w:rsid w:val="005E0A0B"/>
    <w:rsid w:val="005E3F33"/>
    <w:rsid w:val="005E544B"/>
    <w:rsid w:val="005F1DC8"/>
    <w:rsid w:val="005F47AF"/>
    <w:rsid w:val="005F55F1"/>
    <w:rsid w:val="00600034"/>
    <w:rsid w:val="0060387B"/>
    <w:rsid w:val="00603B75"/>
    <w:rsid w:val="00614695"/>
    <w:rsid w:val="00616BE7"/>
    <w:rsid w:val="006176C4"/>
    <w:rsid w:val="0062317E"/>
    <w:rsid w:val="006256BD"/>
    <w:rsid w:val="00625CD3"/>
    <w:rsid w:val="00626EE1"/>
    <w:rsid w:val="00641653"/>
    <w:rsid w:val="00643630"/>
    <w:rsid w:val="00647025"/>
    <w:rsid w:val="00653B4D"/>
    <w:rsid w:val="00654615"/>
    <w:rsid w:val="00666F96"/>
    <w:rsid w:val="00671013"/>
    <w:rsid w:val="00675733"/>
    <w:rsid w:val="00681CD0"/>
    <w:rsid w:val="00682D99"/>
    <w:rsid w:val="00684DD6"/>
    <w:rsid w:val="00684F6E"/>
    <w:rsid w:val="00693F42"/>
    <w:rsid w:val="00694424"/>
    <w:rsid w:val="0069770E"/>
    <w:rsid w:val="006977C6"/>
    <w:rsid w:val="006A0C40"/>
    <w:rsid w:val="006A4580"/>
    <w:rsid w:val="006A7174"/>
    <w:rsid w:val="006B1FAB"/>
    <w:rsid w:val="006C00C3"/>
    <w:rsid w:val="006C0C39"/>
    <w:rsid w:val="006E08AB"/>
    <w:rsid w:val="006E7035"/>
    <w:rsid w:val="006F4BEE"/>
    <w:rsid w:val="0070533C"/>
    <w:rsid w:val="007053DE"/>
    <w:rsid w:val="00706572"/>
    <w:rsid w:val="00711379"/>
    <w:rsid w:val="00711C7D"/>
    <w:rsid w:val="0071396E"/>
    <w:rsid w:val="00734175"/>
    <w:rsid w:val="00736E28"/>
    <w:rsid w:val="00743A5B"/>
    <w:rsid w:val="007534C3"/>
    <w:rsid w:val="00761D1B"/>
    <w:rsid w:val="007642D2"/>
    <w:rsid w:val="00772B5B"/>
    <w:rsid w:val="00780B2F"/>
    <w:rsid w:val="00780D2F"/>
    <w:rsid w:val="0078299A"/>
    <w:rsid w:val="007844EE"/>
    <w:rsid w:val="00784965"/>
    <w:rsid w:val="0078655B"/>
    <w:rsid w:val="00792CEE"/>
    <w:rsid w:val="007A503C"/>
    <w:rsid w:val="007A68EE"/>
    <w:rsid w:val="007B0719"/>
    <w:rsid w:val="007B1C63"/>
    <w:rsid w:val="007B42B5"/>
    <w:rsid w:val="007B503D"/>
    <w:rsid w:val="007C0D09"/>
    <w:rsid w:val="007C0ED6"/>
    <w:rsid w:val="007C3A60"/>
    <w:rsid w:val="007C4B74"/>
    <w:rsid w:val="007D1A5A"/>
    <w:rsid w:val="007D2B0B"/>
    <w:rsid w:val="007D5529"/>
    <w:rsid w:val="007D7486"/>
    <w:rsid w:val="007E23E8"/>
    <w:rsid w:val="007E28C8"/>
    <w:rsid w:val="007E2D59"/>
    <w:rsid w:val="007E4B89"/>
    <w:rsid w:val="007E7570"/>
    <w:rsid w:val="007F580A"/>
    <w:rsid w:val="00801582"/>
    <w:rsid w:val="008015EA"/>
    <w:rsid w:val="008028A9"/>
    <w:rsid w:val="0080586F"/>
    <w:rsid w:val="0080773A"/>
    <w:rsid w:val="008077EA"/>
    <w:rsid w:val="00813003"/>
    <w:rsid w:val="008131F2"/>
    <w:rsid w:val="00831495"/>
    <w:rsid w:val="0083326D"/>
    <w:rsid w:val="00835DD8"/>
    <w:rsid w:val="00836D2E"/>
    <w:rsid w:val="00841019"/>
    <w:rsid w:val="008418C1"/>
    <w:rsid w:val="00841AF5"/>
    <w:rsid w:val="0085092F"/>
    <w:rsid w:val="00855610"/>
    <w:rsid w:val="0085678F"/>
    <w:rsid w:val="00857B8E"/>
    <w:rsid w:val="008659AA"/>
    <w:rsid w:val="00867195"/>
    <w:rsid w:val="008707B4"/>
    <w:rsid w:val="00870AAD"/>
    <w:rsid w:val="0087104C"/>
    <w:rsid w:val="008834C6"/>
    <w:rsid w:val="00883BE3"/>
    <w:rsid w:val="0088575E"/>
    <w:rsid w:val="008858B5"/>
    <w:rsid w:val="0088648F"/>
    <w:rsid w:val="0089219C"/>
    <w:rsid w:val="00895AAB"/>
    <w:rsid w:val="008A5EB0"/>
    <w:rsid w:val="008B2C4D"/>
    <w:rsid w:val="008B3887"/>
    <w:rsid w:val="008B448D"/>
    <w:rsid w:val="008B65B8"/>
    <w:rsid w:val="008B72AF"/>
    <w:rsid w:val="008C5099"/>
    <w:rsid w:val="008C52EE"/>
    <w:rsid w:val="008C594A"/>
    <w:rsid w:val="008D2509"/>
    <w:rsid w:val="008D3E55"/>
    <w:rsid w:val="008D6448"/>
    <w:rsid w:val="008E1410"/>
    <w:rsid w:val="008F477D"/>
    <w:rsid w:val="008F61A6"/>
    <w:rsid w:val="00911214"/>
    <w:rsid w:val="00914A4F"/>
    <w:rsid w:val="00916F0A"/>
    <w:rsid w:val="00946A3D"/>
    <w:rsid w:val="0095165F"/>
    <w:rsid w:val="00952EB9"/>
    <w:rsid w:val="009543E5"/>
    <w:rsid w:val="0095716D"/>
    <w:rsid w:val="00957FD3"/>
    <w:rsid w:val="00963C4D"/>
    <w:rsid w:val="0096482B"/>
    <w:rsid w:val="00964C07"/>
    <w:rsid w:val="0096777C"/>
    <w:rsid w:val="00972170"/>
    <w:rsid w:val="00975C5B"/>
    <w:rsid w:val="00977091"/>
    <w:rsid w:val="009854E2"/>
    <w:rsid w:val="009860A3"/>
    <w:rsid w:val="009877D6"/>
    <w:rsid w:val="00993E11"/>
    <w:rsid w:val="009940C7"/>
    <w:rsid w:val="009959FB"/>
    <w:rsid w:val="00996118"/>
    <w:rsid w:val="009A138A"/>
    <w:rsid w:val="009B7F70"/>
    <w:rsid w:val="009C7039"/>
    <w:rsid w:val="009C721F"/>
    <w:rsid w:val="009D59E0"/>
    <w:rsid w:val="009E0C6E"/>
    <w:rsid w:val="009E0F93"/>
    <w:rsid w:val="009E57C8"/>
    <w:rsid w:val="009F01A1"/>
    <w:rsid w:val="009F0CC2"/>
    <w:rsid w:val="009F2F6C"/>
    <w:rsid w:val="009F49EE"/>
    <w:rsid w:val="009F5400"/>
    <w:rsid w:val="009F781D"/>
    <w:rsid w:val="00A00B20"/>
    <w:rsid w:val="00A01CE8"/>
    <w:rsid w:val="00A02828"/>
    <w:rsid w:val="00A03731"/>
    <w:rsid w:val="00A03DDB"/>
    <w:rsid w:val="00A06859"/>
    <w:rsid w:val="00A06B0D"/>
    <w:rsid w:val="00A1066B"/>
    <w:rsid w:val="00A111D8"/>
    <w:rsid w:val="00A13D85"/>
    <w:rsid w:val="00A222D9"/>
    <w:rsid w:val="00A230D0"/>
    <w:rsid w:val="00A24A57"/>
    <w:rsid w:val="00A331E0"/>
    <w:rsid w:val="00A37305"/>
    <w:rsid w:val="00A428A0"/>
    <w:rsid w:val="00A4454A"/>
    <w:rsid w:val="00A51F67"/>
    <w:rsid w:val="00A534A2"/>
    <w:rsid w:val="00A56AB8"/>
    <w:rsid w:val="00A64734"/>
    <w:rsid w:val="00A678FB"/>
    <w:rsid w:val="00A7307F"/>
    <w:rsid w:val="00A74B0C"/>
    <w:rsid w:val="00A77F6B"/>
    <w:rsid w:val="00A8392C"/>
    <w:rsid w:val="00A8434B"/>
    <w:rsid w:val="00A90F36"/>
    <w:rsid w:val="00A921BA"/>
    <w:rsid w:val="00A92FBF"/>
    <w:rsid w:val="00A95AF0"/>
    <w:rsid w:val="00A96A7F"/>
    <w:rsid w:val="00AA26BC"/>
    <w:rsid w:val="00AA4F07"/>
    <w:rsid w:val="00AA6066"/>
    <w:rsid w:val="00AB1B79"/>
    <w:rsid w:val="00AB293A"/>
    <w:rsid w:val="00AB3470"/>
    <w:rsid w:val="00AC2FBC"/>
    <w:rsid w:val="00AC4ABB"/>
    <w:rsid w:val="00AC50AD"/>
    <w:rsid w:val="00AD03D7"/>
    <w:rsid w:val="00AD24DD"/>
    <w:rsid w:val="00AD6B05"/>
    <w:rsid w:val="00AE2477"/>
    <w:rsid w:val="00AF19F7"/>
    <w:rsid w:val="00AF3D86"/>
    <w:rsid w:val="00AF5BF3"/>
    <w:rsid w:val="00AF5D71"/>
    <w:rsid w:val="00B00D7A"/>
    <w:rsid w:val="00B01E5E"/>
    <w:rsid w:val="00B0258F"/>
    <w:rsid w:val="00B104FE"/>
    <w:rsid w:val="00B1177A"/>
    <w:rsid w:val="00B11F72"/>
    <w:rsid w:val="00B20C4B"/>
    <w:rsid w:val="00B219E8"/>
    <w:rsid w:val="00B24BCD"/>
    <w:rsid w:val="00B25A0C"/>
    <w:rsid w:val="00B2710C"/>
    <w:rsid w:val="00B30805"/>
    <w:rsid w:val="00B33C3A"/>
    <w:rsid w:val="00B34061"/>
    <w:rsid w:val="00B41D73"/>
    <w:rsid w:val="00B4286D"/>
    <w:rsid w:val="00B4481C"/>
    <w:rsid w:val="00B50912"/>
    <w:rsid w:val="00B54644"/>
    <w:rsid w:val="00B54D10"/>
    <w:rsid w:val="00B55D5D"/>
    <w:rsid w:val="00B564B3"/>
    <w:rsid w:val="00B56678"/>
    <w:rsid w:val="00B645F4"/>
    <w:rsid w:val="00B67FDD"/>
    <w:rsid w:val="00B700ED"/>
    <w:rsid w:val="00B85677"/>
    <w:rsid w:val="00B9372F"/>
    <w:rsid w:val="00B9392A"/>
    <w:rsid w:val="00BA0328"/>
    <w:rsid w:val="00BA42CF"/>
    <w:rsid w:val="00BA5434"/>
    <w:rsid w:val="00BB165C"/>
    <w:rsid w:val="00BB21B9"/>
    <w:rsid w:val="00BB459A"/>
    <w:rsid w:val="00BB4DE7"/>
    <w:rsid w:val="00BB5918"/>
    <w:rsid w:val="00BB6253"/>
    <w:rsid w:val="00BC1FC7"/>
    <w:rsid w:val="00BD4F17"/>
    <w:rsid w:val="00BE7D1D"/>
    <w:rsid w:val="00BF2C9E"/>
    <w:rsid w:val="00BF30CD"/>
    <w:rsid w:val="00BF52FA"/>
    <w:rsid w:val="00BF6D04"/>
    <w:rsid w:val="00C03BA7"/>
    <w:rsid w:val="00C10234"/>
    <w:rsid w:val="00C13185"/>
    <w:rsid w:val="00C1584D"/>
    <w:rsid w:val="00C17ECC"/>
    <w:rsid w:val="00C248DB"/>
    <w:rsid w:val="00C27CCA"/>
    <w:rsid w:val="00C3581C"/>
    <w:rsid w:val="00C4056F"/>
    <w:rsid w:val="00C42E5C"/>
    <w:rsid w:val="00C451AC"/>
    <w:rsid w:val="00C51FD0"/>
    <w:rsid w:val="00C548E0"/>
    <w:rsid w:val="00C649FA"/>
    <w:rsid w:val="00C6775A"/>
    <w:rsid w:val="00C7602C"/>
    <w:rsid w:val="00C83A33"/>
    <w:rsid w:val="00C927B4"/>
    <w:rsid w:val="00C947E7"/>
    <w:rsid w:val="00CA2D7D"/>
    <w:rsid w:val="00CB12D8"/>
    <w:rsid w:val="00CC050E"/>
    <w:rsid w:val="00CC170E"/>
    <w:rsid w:val="00CC2015"/>
    <w:rsid w:val="00CC2217"/>
    <w:rsid w:val="00CC5E6C"/>
    <w:rsid w:val="00CD0B21"/>
    <w:rsid w:val="00CD68BE"/>
    <w:rsid w:val="00CD7131"/>
    <w:rsid w:val="00CE3F20"/>
    <w:rsid w:val="00CE5EA0"/>
    <w:rsid w:val="00CF001A"/>
    <w:rsid w:val="00CF0C00"/>
    <w:rsid w:val="00CF185C"/>
    <w:rsid w:val="00CF3279"/>
    <w:rsid w:val="00CF4EE0"/>
    <w:rsid w:val="00CF5AA1"/>
    <w:rsid w:val="00D02BB9"/>
    <w:rsid w:val="00D03AD4"/>
    <w:rsid w:val="00D043BB"/>
    <w:rsid w:val="00D12289"/>
    <w:rsid w:val="00D23580"/>
    <w:rsid w:val="00D25A3A"/>
    <w:rsid w:val="00D32202"/>
    <w:rsid w:val="00D345F0"/>
    <w:rsid w:val="00D373A1"/>
    <w:rsid w:val="00D43E23"/>
    <w:rsid w:val="00D517CC"/>
    <w:rsid w:val="00D53DE3"/>
    <w:rsid w:val="00D549ED"/>
    <w:rsid w:val="00D54E89"/>
    <w:rsid w:val="00D57BEE"/>
    <w:rsid w:val="00D658A3"/>
    <w:rsid w:val="00D75EF7"/>
    <w:rsid w:val="00D76FF7"/>
    <w:rsid w:val="00D80638"/>
    <w:rsid w:val="00D80E7F"/>
    <w:rsid w:val="00D90997"/>
    <w:rsid w:val="00D97B41"/>
    <w:rsid w:val="00DA13A2"/>
    <w:rsid w:val="00DB00E1"/>
    <w:rsid w:val="00DC241D"/>
    <w:rsid w:val="00DC5926"/>
    <w:rsid w:val="00DC704F"/>
    <w:rsid w:val="00DD0CBB"/>
    <w:rsid w:val="00DD12A0"/>
    <w:rsid w:val="00DD2666"/>
    <w:rsid w:val="00DD3B06"/>
    <w:rsid w:val="00DD3C93"/>
    <w:rsid w:val="00DD3F47"/>
    <w:rsid w:val="00DD7567"/>
    <w:rsid w:val="00DE0273"/>
    <w:rsid w:val="00DE38C9"/>
    <w:rsid w:val="00DE4C48"/>
    <w:rsid w:val="00DF3AD2"/>
    <w:rsid w:val="00DF4173"/>
    <w:rsid w:val="00DF7C7B"/>
    <w:rsid w:val="00E01103"/>
    <w:rsid w:val="00E01BF7"/>
    <w:rsid w:val="00E03CD9"/>
    <w:rsid w:val="00E048A4"/>
    <w:rsid w:val="00E107E5"/>
    <w:rsid w:val="00E14C65"/>
    <w:rsid w:val="00E15627"/>
    <w:rsid w:val="00E16232"/>
    <w:rsid w:val="00E16692"/>
    <w:rsid w:val="00E172BB"/>
    <w:rsid w:val="00E23D60"/>
    <w:rsid w:val="00E240BF"/>
    <w:rsid w:val="00E24D63"/>
    <w:rsid w:val="00E35296"/>
    <w:rsid w:val="00E41771"/>
    <w:rsid w:val="00E422B0"/>
    <w:rsid w:val="00E4438E"/>
    <w:rsid w:val="00E46AAF"/>
    <w:rsid w:val="00E50EAE"/>
    <w:rsid w:val="00E51302"/>
    <w:rsid w:val="00E51EF9"/>
    <w:rsid w:val="00E5565B"/>
    <w:rsid w:val="00E56A67"/>
    <w:rsid w:val="00E62690"/>
    <w:rsid w:val="00E64549"/>
    <w:rsid w:val="00E66221"/>
    <w:rsid w:val="00E6739C"/>
    <w:rsid w:val="00E67F37"/>
    <w:rsid w:val="00E71167"/>
    <w:rsid w:val="00E7277A"/>
    <w:rsid w:val="00E75789"/>
    <w:rsid w:val="00E75A64"/>
    <w:rsid w:val="00E76C3A"/>
    <w:rsid w:val="00E84622"/>
    <w:rsid w:val="00E84E3D"/>
    <w:rsid w:val="00E87209"/>
    <w:rsid w:val="00E87EB6"/>
    <w:rsid w:val="00E920B2"/>
    <w:rsid w:val="00E96F60"/>
    <w:rsid w:val="00EA0B5D"/>
    <w:rsid w:val="00EB13F9"/>
    <w:rsid w:val="00EB5F48"/>
    <w:rsid w:val="00ED682B"/>
    <w:rsid w:val="00ED7F83"/>
    <w:rsid w:val="00EE475B"/>
    <w:rsid w:val="00EF1499"/>
    <w:rsid w:val="00EF7F44"/>
    <w:rsid w:val="00F03A53"/>
    <w:rsid w:val="00F0716B"/>
    <w:rsid w:val="00F071F9"/>
    <w:rsid w:val="00F07FE2"/>
    <w:rsid w:val="00F25AC8"/>
    <w:rsid w:val="00F26BB9"/>
    <w:rsid w:val="00F27A5C"/>
    <w:rsid w:val="00F318F7"/>
    <w:rsid w:val="00F31C0A"/>
    <w:rsid w:val="00F37357"/>
    <w:rsid w:val="00F41C79"/>
    <w:rsid w:val="00F4329D"/>
    <w:rsid w:val="00F47734"/>
    <w:rsid w:val="00F50CE0"/>
    <w:rsid w:val="00F51D8E"/>
    <w:rsid w:val="00F529AD"/>
    <w:rsid w:val="00F577BE"/>
    <w:rsid w:val="00F57BA6"/>
    <w:rsid w:val="00F60210"/>
    <w:rsid w:val="00F6060C"/>
    <w:rsid w:val="00F60864"/>
    <w:rsid w:val="00F60D8F"/>
    <w:rsid w:val="00F64DE1"/>
    <w:rsid w:val="00F6630B"/>
    <w:rsid w:val="00F66FE0"/>
    <w:rsid w:val="00F67028"/>
    <w:rsid w:val="00F7389E"/>
    <w:rsid w:val="00F85B7D"/>
    <w:rsid w:val="00F85BEF"/>
    <w:rsid w:val="00F904B5"/>
    <w:rsid w:val="00F91924"/>
    <w:rsid w:val="00F93E62"/>
    <w:rsid w:val="00F95E87"/>
    <w:rsid w:val="00FA6526"/>
    <w:rsid w:val="00FB5F29"/>
    <w:rsid w:val="00FB6FD2"/>
    <w:rsid w:val="00FC3914"/>
    <w:rsid w:val="00FC4D15"/>
    <w:rsid w:val="00FD1297"/>
    <w:rsid w:val="00FD1E11"/>
    <w:rsid w:val="00FE5AEC"/>
    <w:rsid w:val="00FF6AAA"/>
    <w:rsid w:val="00FF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3F59D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C0A"/>
    <w:rPr>
      <w:rFonts w:ascii="Times New Roman" w:hAnsi="Times New Roman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392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392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5416D"/>
    <w:pPr>
      <w:widowControl w:val="0"/>
      <w:ind w:leftChars="200" w:left="480"/>
    </w:pPr>
    <w:rPr>
      <w:rFonts w:asciiTheme="minorHAnsi" w:hAnsiTheme="minorHAnsi" w:cstheme="minorBidi"/>
      <w:kern w:val="2"/>
    </w:rPr>
  </w:style>
  <w:style w:type="paragraph" w:styleId="NormalWeb">
    <w:name w:val="Normal (Web)"/>
    <w:basedOn w:val="Normal"/>
    <w:uiPriority w:val="99"/>
    <w:unhideWhenUsed/>
    <w:rsid w:val="00780B2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AC50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C50AD"/>
    <w:rPr>
      <w:rFonts w:ascii="Times New Roman" w:hAnsi="Times New Roman" w:cs="Times New Roman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C50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C50AD"/>
    <w:rPr>
      <w:rFonts w:ascii="Times New Roman" w:hAnsi="Times New Roman" w:cs="Times New Roman"/>
      <w:kern w:val="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8799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87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">
    <w:name w:val="article"/>
    <w:basedOn w:val="NormalWeb"/>
    <w:qFormat/>
    <w:rsid w:val="00946A3D"/>
    <w:pPr>
      <w:spacing w:before="0" w:beforeAutospacing="0" w:after="0" w:afterAutospacing="0" w:line="320" w:lineRule="exact"/>
      <w:ind w:left="480" w:hangingChars="200" w:hanging="480"/>
    </w:pPr>
  </w:style>
  <w:style w:type="paragraph" w:customStyle="1" w:styleId="1">
    <w:name w:val="副標題1"/>
    <w:basedOn w:val="NormalWeb"/>
    <w:qFormat/>
    <w:rsid w:val="00946A3D"/>
    <w:pPr>
      <w:spacing w:beforeLines="50" w:before="200" w:beforeAutospacing="0" w:afterLines="50" w:after="200" w:afterAutospacing="0"/>
    </w:pPr>
    <w:rPr>
      <w:b/>
      <w:bCs/>
      <w:sz w:val="28"/>
      <w:szCs w:val="28"/>
    </w:rPr>
  </w:style>
  <w:style w:type="paragraph" w:customStyle="1" w:styleId="article2">
    <w:name w:val="article2"/>
    <w:basedOn w:val="NormalWeb"/>
    <w:qFormat/>
    <w:rsid w:val="00E64549"/>
    <w:pPr>
      <w:spacing w:before="0" w:beforeAutospacing="0" w:after="0" w:afterAutospacing="0" w:line="320" w:lineRule="exact"/>
      <w:ind w:leftChars="177" w:left="425"/>
    </w:pPr>
  </w:style>
  <w:style w:type="character" w:customStyle="1" w:styleId="marksiifv972b">
    <w:name w:val="marksiifv972b"/>
    <w:basedOn w:val="DefaultParagraphFont"/>
    <w:rsid w:val="00B01E5E"/>
  </w:style>
  <w:style w:type="character" w:customStyle="1" w:styleId="mark8q8qj7z89">
    <w:name w:val="mark8q8qj7z89"/>
    <w:basedOn w:val="DefaultParagraphFont"/>
    <w:rsid w:val="00B01E5E"/>
  </w:style>
  <w:style w:type="character" w:styleId="PageNumber">
    <w:name w:val="page number"/>
    <w:basedOn w:val="DefaultParagraphFont"/>
    <w:uiPriority w:val="99"/>
    <w:semiHidden/>
    <w:unhideWhenUsed/>
    <w:rsid w:val="005726C4"/>
  </w:style>
  <w:style w:type="paragraph" w:styleId="Revision">
    <w:name w:val="Revision"/>
    <w:hidden/>
    <w:uiPriority w:val="99"/>
    <w:semiHidden/>
    <w:rsid w:val="00DD3F47"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8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3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38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1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0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3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.tw/citations?user=5CjDxlQAAAAJ&amp;hl=zh-TW&amp;oi=sra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spaa.newark.rutgers.edu/hung-yi-hs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profile/Hung-Yi-Hsu-3/research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dc:description/>
  <cp:lastModifiedBy>Hungyi Hsu</cp:lastModifiedBy>
  <cp:revision>2</cp:revision>
  <cp:lastPrinted>2022-08-10T02:48:00Z</cp:lastPrinted>
  <dcterms:created xsi:type="dcterms:W3CDTF">2024-10-02T14:10:00Z</dcterms:created>
  <dcterms:modified xsi:type="dcterms:W3CDTF">2024-10-02T14:10:00Z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ab3d04d8887b66647df0627ceb8df5c009fac8724bc2a9f36c6a21f39012306a</vt:lpwstr>
  </property>
</Properties>
</file>